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55A3" w14:textId="77777777" w:rsidR="00017380" w:rsidRDefault="00017380" w:rsidP="00ED1C5A">
      <w:pPr>
        <w:spacing w:after="0" w:line="240" w:lineRule="auto"/>
        <w:rPr>
          <w:rFonts w:ascii="Arial" w:eastAsia="Times New Roman" w:hAnsi="Arial" w:cs="Arial"/>
          <w:b/>
          <w:bCs/>
          <w:lang w:val="en-US"/>
        </w:rPr>
      </w:pPr>
    </w:p>
    <w:p w14:paraId="1A080E95" w14:textId="77777777" w:rsidR="00017380" w:rsidRDefault="00017380" w:rsidP="00273874">
      <w:pPr>
        <w:spacing w:after="0" w:line="240" w:lineRule="auto"/>
        <w:jc w:val="right"/>
        <w:rPr>
          <w:rFonts w:ascii="Arial" w:eastAsia="Times New Roman" w:hAnsi="Arial" w:cs="Arial"/>
          <w:b/>
          <w:bCs/>
          <w:lang w:val="en-US"/>
        </w:rPr>
      </w:pPr>
    </w:p>
    <w:p w14:paraId="422435B9" w14:textId="3F7AAD64" w:rsidR="00273874" w:rsidRPr="00273874" w:rsidRDefault="00017731" w:rsidP="00273874">
      <w:pPr>
        <w:spacing w:after="0" w:line="240" w:lineRule="auto"/>
        <w:jc w:val="right"/>
        <w:rPr>
          <w:rFonts w:ascii="Arial" w:eastAsia="Times New Roman" w:hAnsi="Arial" w:cs="Arial"/>
          <w:b/>
          <w:bCs/>
          <w:lang w:val="en-US"/>
        </w:rPr>
      </w:pPr>
      <w:r>
        <w:rPr>
          <w:noProof/>
          <w:lang w:eastAsia="en-GB"/>
        </w:rPr>
        <w:drawing>
          <wp:inline distT="0" distB="0" distL="0" distR="0" wp14:anchorId="605ABD54" wp14:editId="30B4FDFE">
            <wp:extent cx="1717964" cy="79631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_2016_LOGO-5195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368" cy="813185"/>
                    </a:xfrm>
                    <a:prstGeom prst="rect">
                      <a:avLst/>
                    </a:prstGeom>
                  </pic:spPr>
                </pic:pic>
              </a:graphicData>
            </a:graphic>
          </wp:inline>
        </w:drawing>
      </w:r>
    </w:p>
    <w:p w14:paraId="022DCF5E" w14:textId="77777777" w:rsidR="00273874" w:rsidRPr="00273874" w:rsidRDefault="00273874" w:rsidP="00273874">
      <w:pPr>
        <w:spacing w:after="0" w:line="240" w:lineRule="auto"/>
        <w:rPr>
          <w:rFonts w:ascii="Arial" w:eastAsia="Times New Roman" w:hAnsi="Arial" w:cs="Arial"/>
          <w:b/>
          <w:bCs/>
          <w:lang w:val="en-US"/>
        </w:rPr>
      </w:pPr>
    </w:p>
    <w:p w14:paraId="3278FA27" w14:textId="5A9514E0" w:rsidR="00273874" w:rsidRPr="000C6988" w:rsidRDefault="5C1B7316" w:rsidP="5C1B7316">
      <w:pPr>
        <w:spacing w:after="0" w:line="240" w:lineRule="auto"/>
        <w:jc w:val="center"/>
        <w:rPr>
          <w:rFonts w:eastAsia="Times New Roman"/>
          <w:b/>
          <w:bCs/>
          <w:sz w:val="32"/>
          <w:szCs w:val="32"/>
          <w:lang w:val="en-US"/>
        </w:rPr>
      </w:pPr>
      <w:r w:rsidRPr="5C1B7316">
        <w:rPr>
          <w:rFonts w:eastAsia="Times New Roman"/>
          <w:b/>
          <w:bCs/>
          <w:sz w:val="32"/>
          <w:szCs w:val="32"/>
          <w:lang w:val="en-US"/>
        </w:rPr>
        <w:t>Head of Learning Job Description</w:t>
      </w:r>
    </w:p>
    <w:p w14:paraId="66217C11" w14:textId="77777777" w:rsidR="00273874" w:rsidRPr="002F4C66" w:rsidRDefault="00273874" w:rsidP="00273874">
      <w:pPr>
        <w:spacing w:after="0" w:line="240" w:lineRule="auto"/>
        <w:rPr>
          <w:rFonts w:eastAsia="Times New Roman" w:cstheme="minorHAnsi"/>
          <w:b/>
          <w:bCs/>
          <w:lang w:val="en-US"/>
        </w:rPr>
      </w:pPr>
    </w:p>
    <w:p w14:paraId="063E67B8" w14:textId="77777777" w:rsidR="00017731" w:rsidRPr="002F4C66" w:rsidRDefault="00017731" w:rsidP="00C6312C">
      <w:pPr>
        <w:pStyle w:val="NoSpacing"/>
        <w:rPr>
          <w:rFonts w:cstheme="minorHAnsi"/>
          <w:b/>
          <w:sz w:val="24"/>
        </w:rPr>
      </w:pPr>
      <w:r w:rsidRPr="002F4C66">
        <w:rPr>
          <w:rFonts w:cstheme="minorHAnsi"/>
          <w:b/>
          <w:sz w:val="24"/>
        </w:rPr>
        <w:t>Context</w:t>
      </w:r>
    </w:p>
    <w:p w14:paraId="7E1B9D70" w14:textId="77777777" w:rsidR="00F452CF" w:rsidRPr="00BB32EB" w:rsidRDefault="00F452CF" w:rsidP="00F452CF">
      <w:pPr>
        <w:spacing w:after="0" w:line="240" w:lineRule="auto"/>
        <w:rPr>
          <w:rFonts w:eastAsia="Times New Roman" w:cstheme="minorHAnsi"/>
          <w:lang w:eastAsia="en-GB"/>
        </w:rPr>
      </w:pPr>
      <w:r w:rsidRPr="00BB32EB">
        <w:rPr>
          <w:rFonts w:eastAsia="Times New Roman" w:cstheme="minorHAnsi"/>
          <w:kern w:val="36"/>
          <w:lang w:eastAsia="en-GB"/>
        </w:rPr>
        <w:t xml:space="preserve">Discover is the UK’s first Story Centre for children aged 0-11 and their families, based in Stratford, </w:t>
      </w:r>
      <w:r w:rsidRPr="00BB32EB">
        <w:rPr>
          <w:rFonts w:cs="Arial"/>
          <w:lang w:val="en"/>
        </w:rPr>
        <w:t>rooted in the borough of Newham, and resonating through east London and beyond. We are</w:t>
      </w:r>
      <w:r w:rsidRPr="00BB32EB">
        <w:rPr>
          <w:rFonts w:eastAsia="Times New Roman" w:cstheme="minorHAnsi"/>
          <w:kern w:val="36"/>
          <w:lang w:eastAsia="en-GB"/>
        </w:rPr>
        <w:t xml:space="preserve"> an inspirational cultural resource, </w:t>
      </w:r>
      <w:r w:rsidRPr="00BB32EB">
        <w:rPr>
          <w:rFonts w:cs="Arial"/>
          <w:color w:val="000000"/>
          <w:lang w:val="en-US"/>
        </w:rPr>
        <w:t>providing excellent story-based play and learning experiences for all children to support and develop a love of language, literature, and storytelling.</w:t>
      </w:r>
      <w:r w:rsidRPr="00BB32EB">
        <w:rPr>
          <w:rFonts w:cs="Arial"/>
          <w:lang w:val="en"/>
        </w:rPr>
        <w:t xml:space="preserve"> </w:t>
      </w:r>
      <w:r w:rsidRPr="00BB32EB">
        <w:rPr>
          <w:rFonts w:eastAsia="Times New Roman" w:cstheme="minorHAnsi"/>
          <w:lang w:eastAsia="en-GB"/>
        </w:rPr>
        <w:t xml:space="preserve">At the heart of the centre are our purpose-built Story Worlds and Story Garden which are creative play spaces designed to inspire children’s curiosity, creativity, and imagination. </w:t>
      </w:r>
    </w:p>
    <w:p w14:paraId="473C3089" w14:textId="77777777" w:rsidR="00017731" w:rsidRPr="002F4C66" w:rsidRDefault="00017731" w:rsidP="00C6312C">
      <w:pPr>
        <w:shd w:val="clear" w:color="auto" w:fill="FFFFFF"/>
        <w:spacing w:after="0" w:line="240" w:lineRule="auto"/>
        <w:rPr>
          <w:rFonts w:eastAsia="Times New Roman" w:cstheme="minorHAnsi"/>
          <w:lang w:eastAsia="en-GB"/>
        </w:rPr>
      </w:pPr>
    </w:p>
    <w:p w14:paraId="6B1ED607" w14:textId="5A12A840" w:rsidR="00017731" w:rsidRPr="002F4C66" w:rsidRDefault="00017731" w:rsidP="00C6312C">
      <w:pPr>
        <w:shd w:val="clear" w:color="auto" w:fill="FFFFFF"/>
        <w:spacing w:after="0" w:line="240" w:lineRule="auto"/>
        <w:rPr>
          <w:rFonts w:eastAsia="Times New Roman" w:cstheme="minorHAnsi"/>
          <w:lang w:eastAsia="en-GB"/>
        </w:rPr>
      </w:pPr>
      <w:r w:rsidRPr="002F4C66">
        <w:rPr>
          <w:rFonts w:eastAsia="Times New Roman" w:cstheme="minorHAnsi"/>
          <w:lang w:eastAsia="en-GB"/>
        </w:rPr>
        <w:t>Our</w:t>
      </w:r>
      <w:r w:rsidR="000D647E">
        <w:rPr>
          <w:rFonts w:eastAsia="Times New Roman" w:cstheme="minorHAnsi"/>
          <w:lang w:eastAsia="en-GB"/>
        </w:rPr>
        <w:t xml:space="preserve"> </w:t>
      </w:r>
      <w:r w:rsidR="009228BF">
        <w:rPr>
          <w:rFonts w:eastAsia="Times New Roman" w:cstheme="minorHAnsi"/>
          <w:lang w:eastAsia="en-GB"/>
        </w:rPr>
        <w:t>temporary</w:t>
      </w:r>
      <w:r w:rsidRPr="002F4C66">
        <w:rPr>
          <w:rFonts w:eastAsia="Times New Roman" w:cstheme="minorHAnsi"/>
          <w:lang w:eastAsia="en-GB"/>
        </w:rPr>
        <w:t xml:space="preserve"> interactive exhibitions immerse families in</w:t>
      </w:r>
      <w:r w:rsidR="001C2E0A">
        <w:rPr>
          <w:rFonts w:eastAsia="Times New Roman" w:cstheme="minorHAnsi"/>
          <w:lang w:eastAsia="en-GB"/>
        </w:rPr>
        <w:t xml:space="preserve"> enchanting</w:t>
      </w:r>
      <w:r w:rsidR="006A27B3">
        <w:rPr>
          <w:rFonts w:eastAsia="Times New Roman" w:cstheme="minorHAnsi"/>
          <w:lang w:eastAsia="en-GB"/>
        </w:rPr>
        <w:t>, fantastical</w:t>
      </w:r>
      <w:r w:rsidR="000D647E">
        <w:rPr>
          <w:rFonts w:eastAsia="Times New Roman" w:cstheme="minorHAnsi"/>
          <w:lang w:eastAsia="en-GB"/>
        </w:rPr>
        <w:t xml:space="preserve"> worlds</w:t>
      </w:r>
      <w:r w:rsidR="00AF4EDD">
        <w:rPr>
          <w:rFonts w:eastAsia="Times New Roman" w:cstheme="minorHAnsi"/>
          <w:lang w:eastAsia="en-GB"/>
        </w:rPr>
        <w:t xml:space="preserve">, often working with popular </w:t>
      </w:r>
      <w:r w:rsidRPr="002F4C66">
        <w:rPr>
          <w:rFonts w:eastAsia="Times New Roman" w:cstheme="minorHAnsi"/>
          <w:lang w:eastAsia="en-GB"/>
        </w:rPr>
        <w:t>authors</w:t>
      </w:r>
      <w:r w:rsidR="00297CD7">
        <w:rPr>
          <w:rFonts w:eastAsia="Times New Roman" w:cstheme="minorHAnsi"/>
          <w:lang w:eastAsia="en-GB"/>
        </w:rPr>
        <w:t xml:space="preserve"> and illustrators</w:t>
      </w:r>
      <w:r w:rsidRPr="002F4C66">
        <w:rPr>
          <w:rFonts w:eastAsia="Times New Roman" w:cstheme="minorHAnsi"/>
          <w:lang w:eastAsia="en-GB"/>
        </w:rPr>
        <w:t xml:space="preserve">, from Oliver </w:t>
      </w:r>
      <w:r w:rsidR="001253DD">
        <w:rPr>
          <w:rFonts w:eastAsia="Times New Roman" w:cstheme="minorHAnsi"/>
          <w:lang w:eastAsia="en-GB"/>
        </w:rPr>
        <w:t>Jeffers to</w:t>
      </w:r>
      <w:r w:rsidRPr="002F4C66">
        <w:rPr>
          <w:rFonts w:eastAsia="Times New Roman" w:cstheme="minorHAnsi"/>
          <w:lang w:eastAsia="en-GB"/>
        </w:rPr>
        <w:t xml:space="preserve"> Michael Rosen to </w:t>
      </w:r>
      <w:r w:rsidR="002F4C66" w:rsidRPr="002F4C66">
        <w:rPr>
          <w:rFonts w:eastAsia="Times New Roman" w:cstheme="minorHAnsi"/>
          <w:lang w:eastAsia="en-GB"/>
        </w:rPr>
        <w:t>Julia Donaldson and Axel Scheffler</w:t>
      </w:r>
      <w:r w:rsidRPr="002F4C66">
        <w:rPr>
          <w:rFonts w:eastAsia="Times New Roman" w:cstheme="minorHAnsi"/>
          <w:lang w:eastAsia="en-GB"/>
        </w:rPr>
        <w:t xml:space="preserve">. The current exhibition is based on </w:t>
      </w:r>
      <w:r w:rsidR="005016C3">
        <w:rPr>
          <w:rFonts w:eastAsia="Times New Roman" w:cstheme="minorHAnsi"/>
          <w:lang w:eastAsia="en-GB"/>
        </w:rPr>
        <w:t>Fairy Tales</w:t>
      </w:r>
      <w:r w:rsidR="00CC0416">
        <w:rPr>
          <w:rFonts w:eastAsia="Times New Roman" w:cstheme="minorHAnsi"/>
          <w:lang w:eastAsia="en-GB"/>
        </w:rPr>
        <w:t xml:space="preserve">, </w:t>
      </w:r>
      <w:r w:rsidR="00641E1F">
        <w:rPr>
          <w:rFonts w:eastAsia="Times New Roman" w:cstheme="minorHAnsi"/>
          <w:lang w:eastAsia="en-GB"/>
        </w:rPr>
        <w:t>created</w:t>
      </w:r>
      <w:r w:rsidR="00CC0416">
        <w:rPr>
          <w:rFonts w:eastAsia="Times New Roman" w:cstheme="minorHAnsi"/>
          <w:lang w:eastAsia="en-GB"/>
        </w:rPr>
        <w:t xml:space="preserve"> in collaboration with David Litchfield and Ross Montgomery</w:t>
      </w:r>
      <w:r w:rsidRPr="002F4C66">
        <w:rPr>
          <w:rFonts w:eastAsia="Times New Roman" w:cstheme="minorHAnsi"/>
          <w:lang w:eastAsia="en-GB"/>
        </w:rPr>
        <w:t xml:space="preserve">. We also </w:t>
      </w:r>
      <w:r w:rsidR="00AF30F9">
        <w:rPr>
          <w:rFonts w:eastAsia="Times New Roman" w:cstheme="minorHAnsi"/>
          <w:lang w:eastAsia="en-GB"/>
        </w:rPr>
        <w:t>curate</w:t>
      </w:r>
      <w:r w:rsidRPr="002F4C66">
        <w:rPr>
          <w:rFonts w:eastAsia="Times New Roman" w:cstheme="minorHAnsi"/>
          <w:lang w:eastAsia="en-GB"/>
        </w:rPr>
        <w:t xml:space="preserve"> a programme of </w:t>
      </w:r>
      <w:r w:rsidR="002F2191">
        <w:rPr>
          <w:rFonts w:eastAsia="Times New Roman" w:cstheme="minorHAnsi"/>
          <w:lang w:eastAsia="en-GB"/>
        </w:rPr>
        <w:t>high quality</w:t>
      </w:r>
      <w:r w:rsidRPr="002F4C66">
        <w:rPr>
          <w:rFonts w:eastAsia="Times New Roman" w:cstheme="minorHAnsi"/>
          <w:lang w:eastAsia="en-GB"/>
        </w:rPr>
        <w:t xml:space="preserve"> </w:t>
      </w:r>
      <w:r w:rsidR="006236D8">
        <w:rPr>
          <w:rFonts w:eastAsia="Times New Roman" w:cstheme="minorHAnsi"/>
          <w:lang w:eastAsia="en-GB"/>
        </w:rPr>
        <w:t xml:space="preserve">story-telling </w:t>
      </w:r>
      <w:r w:rsidRPr="002F4C66">
        <w:rPr>
          <w:rFonts w:eastAsia="Times New Roman" w:cstheme="minorHAnsi"/>
          <w:lang w:eastAsia="en-GB"/>
        </w:rPr>
        <w:t>events for 0-3’s</w:t>
      </w:r>
      <w:r w:rsidR="00BC55C7">
        <w:rPr>
          <w:rFonts w:eastAsia="Times New Roman" w:cstheme="minorHAnsi"/>
          <w:lang w:eastAsia="en-GB"/>
        </w:rPr>
        <w:t xml:space="preserve">, </w:t>
      </w:r>
      <w:r w:rsidR="00AF30F9">
        <w:rPr>
          <w:rFonts w:eastAsia="Times New Roman" w:cstheme="minorHAnsi"/>
          <w:lang w:eastAsia="en-GB"/>
        </w:rPr>
        <w:t xml:space="preserve">developed with </w:t>
      </w:r>
      <w:r w:rsidR="00980EE2">
        <w:rPr>
          <w:rFonts w:eastAsia="Times New Roman" w:cstheme="minorHAnsi"/>
          <w:lang w:eastAsia="en-GB"/>
        </w:rPr>
        <w:t xml:space="preserve">writers, </w:t>
      </w:r>
      <w:r w:rsidR="00AF30F9">
        <w:rPr>
          <w:rFonts w:eastAsia="Times New Roman" w:cstheme="minorHAnsi"/>
          <w:lang w:eastAsia="en-GB"/>
        </w:rPr>
        <w:t>directors and designer</w:t>
      </w:r>
      <w:r w:rsidR="00980EE2">
        <w:rPr>
          <w:rFonts w:eastAsia="Times New Roman" w:cstheme="minorHAnsi"/>
          <w:lang w:eastAsia="en-GB"/>
        </w:rPr>
        <w:t>s</w:t>
      </w:r>
      <w:r w:rsidR="003629A2">
        <w:rPr>
          <w:rFonts w:eastAsia="Times New Roman" w:cstheme="minorHAnsi"/>
          <w:lang w:eastAsia="en-GB"/>
        </w:rPr>
        <w:t xml:space="preserve"> and our Story Builders</w:t>
      </w:r>
      <w:r w:rsidRPr="002F4C66">
        <w:rPr>
          <w:rFonts w:eastAsia="Times New Roman" w:cstheme="minorHAnsi"/>
          <w:lang w:eastAsia="en-GB"/>
        </w:rPr>
        <w:t xml:space="preserve">. Throughout the year we invite much-loved and up-and-coming authors, illustrators, poets, musicians, </w:t>
      </w:r>
      <w:r w:rsidR="00C65DEE" w:rsidRPr="002F4C66">
        <w:rPr>
          <w:rFonts w:eastAsia="Times New Roman" w:cstheme="minorHAnsi"/>
          <w:lang w:eastAsia="en-GB"/>
        </w:rPr>
        <w:t>artists,</w:t>
      </w:r>
      <w:r w:rsidRPr="002F4C66">
        <w:rPr>
          <w:rFonts w:eastAsia="Times New Roman" w:cstheme="minorHAnsi"/>
          <w:lang w:eastAsia="en-GB"/>
        </w:rPr>
        <w:t xml:space="preserve"> and storytellers to run workshops and events</w:t>
      </w:r>
    </w:p>
    <w:p w14:paraId="1905B7B7" w14:textId="77777777" w:rsidR="00017731" w:rsidRPr="002F4C66" w:rsidRDefault="00017731" w:rsidP="00C6312C">
      <w:pPr>
        <w:pStyle w:val="NoSpacing"/>
        <w:rPr>
          <w:rFonts w:cstheme="minorHAnsi"/>
        </w:rPr>
      </w:pPr>
    </w:p>
    <w:p w14:paraId="2BAADB19" w14:textId="02376E15" w:rsidR="00F50EB6" w:rsidRDefault="00B6133E" w:rsidP="00C6312C">
      <w:pPr>
        <w:pStyle w:val="NoSpacing"/>
        <w:rPr>
          <w:rFonts w:cstheme="minorHAnsi"/>
        </w:rPr>
      </w:pPr>
      <w:r>
        <w:t xml:space="preserve">Our Community and Education projects prioritise communities </w:t>
      </w:r>
      <w:r w:rsidR="00491457">
        <w:t>most in need</w:t>
      </w:r>
      <w:r>
        <w:t xml:space="preserve">, </w:t>
      </w:r>
      <w:r w:rsidR="00BD3606">
        <w:t xml:space="preserve">through </w:t>
      </w:r>
      <w:r w:rsidR="00A03D5F">
        <w:t>long-term</w:t>
      </w:r>
      <w:r w:rsidR="00833AD0">
        <w:t>, year-round</w:t>
      </w:r>
      <w:r w:rsidR="00A03D5F">
        <w:t xml:space="preserve"> projects such</w:t>
      </w:r>
      <w:r w:rsidR="00833AD0">
        <w:t xml:space="preserve"> as Mighty Mega for</w:t>
      </w:r>
      <w:r>
        <w:t xml:space="preserve"> disabled children </w:t>
      </w:r>
      <w:r w:rsidR="00833AD0">
        <w:t>and their families</w:t>
      </w:r>
      <w:r w:rsidR="003B4CE5">
        <w:t xml:space="preserve">, </w:t>
      </w:r>
      <w:r>
        <w:t xml:space="preserve">and </w:t>
      </w:r>
      <w:r w:rsidR="00A104A2">
        <w:t xml:space="preserve">Story Sandwich for </w:t>
      </w:r>
      <w:r w:rsidR="00234290">
        <w:t>local homeless mothers and children</w:t>
      </w:r>
      <w:r>
        <w:t xml:space="preserve">. </w:t>
      </w:r>
      <w:r w:rsidR="00A37FC8">
        <w:t xml:space="preserve">We work with </w:t>
      </w:r>
      <w:r w:rsidR="00F50EB6">
        <w:t>our</w:t>
      </w:r>
      <w:r w:rsidR="00A37FC8">
        <w:t xml:space="preserve"> Children’s Forum to ensure that children’s voices are central to our organisation and with our Teachers’ Forum to ensure our schools’ strategy remains relevant</w:t>
      </w:r>
      <w:r w:rsidR="00F50EB6">
        <w:t>.</w:t>
      </w:r>
      <w:r w:rsidR="00A37FC8" w:rsidRPr="002F4C66">
        <w:rPr>
          <w:rFonts w:cstheme="minorHAnsi"/>
        </w:rPr>
        <w:t xml:space="preserve"> </w:t>
      </w:r>
    </w:p>
    <w:p w14:paraId="6F14A396" w14:textId="77777777" w:rsidR="00A03D5F" w:rsidRDefault="00A03D5F" w:rsidP="00C6312C">
      <w:pPr>
        <w:pStyle w:val="NoSpacing"/>
        <w:rPr>
          <w:rFonts w:cstheme="minorHAnsi"/>
        </w:rPr>
      </w:pPr>
    </w:p>
    <w:p w14:paraId="0B65B3FC" w14:textId="453E0875" w:rsidR="00017731" w:rsidRDefault="00017731" w:rsidP="00C6312C">
      <w:pPr>
        <w:pStyle w:val="NoSpacing"/>
        <w:rPr>
          <w:rFonts w:cstheme="minorHAnsi"/>
        </w:rPr>
      </w:pPr>
      <w:r w:rsidRPr="002F4C66">
        <w:rPr>
          <w:rFonts w:cstheme="minorHAnsi"/>
        </w:rPr>
        <w:t xml:space="preserve">Alongside the offer in our venue we also deliver an extensive range of activities externally, </w:t>
      </w:r>
      <w:r w:rsidR="00485EB5">
        <w:rPr>
          <w:rFonts w:cstheme="minorHAnsi"/>
        </w:rPr>
        <w:t xml:space="preserve">creating and </w:t>
      </w:r>
      <w:r w:rsidRPr="002F4C66">
        <w:rPr>
          <w:rFonts w:cstheme="minorHAnsi"/>
        </w:rPr>
        <w:t xml:space="preserve">running programmes or events in schools, libraries, children’s centres, and parks. </w:t>
      </w:r>
      <w:r w:rsidR="00E31313">
        <w:rPr>
          <w:rFonts w:cstheme="minorHAnsi"/>
        </w:rPr>
        <w:t>Over the last four years we</w:t>
      </w:r>
      <w:r w:rsidR="002F4C66">
        <w:rPr>
          <w:rFonts w:cstheme="minorHAnsi"/>
        </w:rPr>
        <w:t xml:space="preserve"> have </w:t>
      </w:r>
      <w:r w:rsidR="00F0287F">
        <w:rPr>
          <w:rFonts w:cstheme="minorHAnsi"/>
        </w:rPr>
        <w:t xml:space="preserve">also </w:t>
      </w:r>
      <w:r w:rsidR="002F4C66">
        <w:rPr>
          <w:rFonts w:cstheme="minorHAnsi"/>
        </w:rPr>
        <w:t>delivered the Newham Word Festival; a two</w:t>
      </w:r>
      <w:r w:rsidR="00C6312C">
        <w:rPr>
          <w:rFonts w:cstheme="minorHAnsi"/>
        </w:rPr>
        <w:t>-</w:t>
      </w:r>
      <w:r w:rsidR="002F4C66">
        <w:rPr>
          <w:rFonts w:cstheme="minorHAnsi"/>
        </w:rPr>
        <w:t xml:space="preserve">week programme for adults and children at venues across the borough. </w:t>
      </w:r>
    </w:p>
    <w:p w14:paraId="57B68F7B" w14:textId="77777777" w:rsidR="00017731" w:rsidRPr="002F4C66" w:rsidRDefault="00017731" w:rsidP="00017731">
      <w:pPr>
        <w:pStyle w:val="NoSpacing"/>
        <w:spacing w:line="276" w:lineRule="auto"/>
        <w:rPr>
          <w:rFonts w:cstheme="minorHAnsi"/>
        </w:rPr>
      </w:pPr>
    </w:p>
    <w:p w14:paraId="11AB3FB9" w14:textId="77777777" w:rsidR="00017731" w:rsidRPr="002F4C66" w:rsidRDefault="00017731" w:rsidP="00C6312C">
      <w:pPr>
        <w:pStyle w:val="NoSpacing"/>
        <w:rPr>
          <w:rFonts w:cstheme="minorHAnsi"/>
          <w:b/>
          <w:sz w:val="24"/>
          <w:szCs w:val="24"/>
        </w:rPr>
      </w:pPr>
      <w:r w:rsidRPr="002F4C66">
        <w:rPr>
          <w:rFonts w:cstheme="minorHAnsi"/>
          <w:b/>
          <w:sz w:val="24"/>
          <w:szCs w:val="24"/>
        </w:rPr>
        <w:t>Main Purpose</w:t>
      </w:r>
    </w:p>
    <w:p w14:paraId="71B84E1B" w14:textId="12E1A09A" w:rsidR="00017731" w:rsidRDefault="6D4565B4" w:rsidP="6D4565B4">
      <w:pPr>
        <w:spacing w:after="0" w:line="240" w:lineRule="auto"/>
        <w:rPr>
          <w:rFonts w:eastAsia="Times New Roman"/>
          <w:color w:val="000000" w:themeColor="text1"/>
          <w:lang w:val="en-US"/>
        </w:rPr>
      </w:pPr>
      <w:r w:rsidRPr="6D4565B4">
        <w:t>The Head of Learning is one of eight members of the Senior Management Team</w:t>
      </w:r>
      <w:r w:rsidR="00771867">
        <w:t xml:space="preserve"> (SMT)</w:t>
      </w:r>
      <w:r w:rsidRPr="6D4565B4">
        <w:t xml:space="preserve">. As a member of </w:t>
      </w:r>
      <w:r w:rsidR="00771867">
        <w:t>SMT</w:t>
      </w:r>
      <w:r w:rsidRPr="6D4565B4">
        <w:t xml:space="preserve"> </w:t>
      </w:r>
      <w:r w:rsidR="00563FF6">
        <w:t>you</w:t>
      </w:r>
      <w:r w:rsidRPr="6D4565B4">
        <w:t xml:space="preserve"> will be expected to contribute to the development of policy, the </w:t>
      </w:r>
      <w:r w:rsidR="00C65DEE" w:rsidRPr="6D4565B4">
        <w:t>programme,</w:t>
      </w:r>
      <w:r w:rsidRPr="6D4565B4">
        <w:t xml:space="preserve"> and its delivery. </w:t>
      </w:r>
      <w:r w:rsidRPr="6D4565B4">
        <w:rPr>
          <w:rFonts w:eastAsia="Times New Roman"/>
          <w:lang w:val="en-US"/>
        </w:rPr>
        <w:t xml:space="preserve">The Head of Learning is responsible for the vision, development, management and monitoring of Discover’s learning programmes, including the creation and implementation of the </w:t>
      </w:r>
      <w:r w:rsidR="00480B35" w:rsidRPr="6D4565B4">
        <w:rPr>
          <w:rFonts w:eastAsia="Times New Roman"/>
          <w:lang w:val="en-US"/>
        </w:rPr>
        <w:t>schools’</w:t>
      </w:r>
      <w:r w:rsidRPr="6D4565B4">
        <w:rPr>
          <w:rFonts w:eastAsia="Times New Roman"/>
          <w:lang w:val="en-US"/>
        </w:rPr>
        <w:t xml:space="preserve"> programmes at the Story Centre, the learning through </w:t>
      </w:r>
      <w:r w:rsidR="00480B35" w:rsidRPr="6D4565B4">
        <w:rPr>
          <w:rFonts w:eastAsia="Times New Roman"/>
          <w:lang w:val="en-US"/>
        </w:rPr>
        <w:t>creative play</w:t>
      </w:r>
      <w:r w:rsidRPr="6D4565B4">
        <w:rPr>
          <w:rFonts w:eastAsia="Times New Roman"/>
          <w:lang w:val="en-US"/>
        </w:rPr>
        <w:t xml:space="preserve"> that takes place on the Story Worlds, and the formal and informal learning projects that take place in schools, early </w:t>
      </w:r>
      <w:r w:rsidR="00C65DEE" w:rsidRPr="6D4565B4">
        <w:rPr>
          <w:rFonts w:eastAsia="Times New Roman"/>
          <w:lang w:val="en-US"/>
        </w:rPr>
        <w:t>years,</w:t>
      </w:r>
      <w:r w:rsidRPr="6D4565B4">
        <w:rPr>
          <w:rFonts w:eastAsia="Times New Roman"/>
          <w:lang w:val="en-US"/>
        </w:rPr>
        <w:t xml:space="preserve"> and community settings. </w:t>
      </w:r>
      <w:r w:rsidRPr="6D4565B4">
        <w:rPr>
          <w:rFonts w:eastAsia="Times New Roman"/>
          <w:color w:val="000000" w:themeColor="text1"/>
          <w:lang w:val="en-US"/>
        </w:rPr>
        <w:t xml:space="preserve">The post holder represents Discover on external learning, </w:t>
      </w:r>
      <w:r w:rsidR="00C65DEE" w:rsidRPr="6D4565B4">
        <w:rPr>
          <w:rFonts w:eastAsia="Times New Roman"/>
          <w:color w:val="000000" w:themeColor="text1"/>
          <w:lang w:val="en-US"/>
        </w:rPr>
        <w:t>community,</w:t>
      </w:r>
      <w:r w:rsidRPr="6D4565B4">
        <w:rPr>
          <w:rFonts w:eastAsia="Times New Roman"/>
          <w:color w:val="000000" w:themeColor="text1"/>
          <w:lang w:val="en-US"/>
        </w:rPr>
        <w:t xml:space="preserve"> and literacy forums</w:t>
      </w:r>
      <w:r w:rsidRPr="6D4565B4">
        <w:rPr>
          <w:rFonts w:eastAsia="Times New Roman"/>
          <w:lang w:val="en-US"/>
        </w:rPr>
        <w:t xml:space="preserve">. </w:t>
      </w:r>
    </w:p>
    <w:p w14:paraId="17D39628" w14:textId="77777777" w:rsidR="00C6312C" w:rsidRPr="00C6312C" w:rsidRDefault="00C6312C" w:rsidP="00C6312C">
      <w:pPr>
        <w:spacing w:after="0" w:line="240" w:lineRule="auto"/>
        <w:rPr>
          <w:rFonts w:eastAsia="Times New Roman" w:cstheme="minorHAnsi"/>
          <w:bCs/>
          <w:color w:val="000000"/>
          <w:lang w:val="en-US"/>
        </w:rPr>
      </w:pPr>
    </w:p>
    <w:p w14:paraId="469960F6" w14:textId="4D6FC858" w:rsidR="00017731" w:rsidRPr="002F4C66" w:rsidRDefault="00017731" w:rsidP="5C1B7316">
      <w:pPr>
        <w:spacing w:line="240" w:lineRule="auto"/>
      </w:pPr>
      <w:r w:rsidRPr="5C1B7316">
        <w:t>Responsible to: Chief</w:t>
      </w:r>
      <w:r w:rsidR="00705919">
        <w:rPr>
          <w:rFonts w:cstheme="minorHAnsi"/>
        </w:rPr>
        <w:t xml:space="preserve"> </w:t>
      </w:r>
      <w:r w:rsidRPr="5C1B7316">
        <w:t>Executive</w:t>
      </w:r>
    </w:p>
    <w:p w14:paraId="1D4C0704" w14:textId="33F48851" w:rsidR="002F4C66" w:rsidRDefault="00CB0A1B" w:rsidP="5C1B7316">
      <w:pPr>
        <w:spacing w:after="0" w:line="240" w:lineRule="auto"/>
        <w:rPr>
          <w:rFonts w:eastAsia="Times New Roman"/>
          <w:lang w:val="en-US"/>
        </w:rPr>
      </w:pPr>
      <w:r>
        <w:rPr>
          <w:rFonts w:eastAsia="Times New Roman"/>
          <w:lang w:val="en-US"/>
        </w:rPr>
        <w:t xml:space="preserve">Responsible for: </w:t>
      </w:r>
      <w:r w:rsidR="002F4C66" w:rsidRPr="5C1B7316">
        <w:rPr>
          <w:rFonts w:eastAsia="Times New Roman"/>
          <w:lang w:val="en-US"/>
        </w:rPr>
        <w:t xml:space="preserve">Community and Education </w:t>
      </w:r>
      <w:r w:rsidR="00485EB5">
        <w:rPr>
          <w:rFonts w:eastAsia="Times New Roman"/>
          <w:lang w:val="en-US"/>
        </w:rPr>
        <w:t>Manager</w:t>
      </w:r>
      <w:r w:rsidR="00A32143">
        <w:rPr>
          <w:rFonts w:eastAsia="Times New Roman"/>
          <w:lang w:val="en-US"/>
        </w:rPr>
        <w:t xml:space="preserve"> (who manages the </w:t>
      </w:r>
      <w:r w:rsidR="002F4C66" w:rsidRPr="5C1B7316">
        <w:rPr>
          <w:rFonts w:eastAsia="Times New Roman"/>
          <w:lang w:val="en-US"/>
        </w:rPr>
        <w:t xml:space="preserve">Education </w:t>
      </w:r>
      <w:r w:rsidR="00A32143">
        <w:rPr>
          <w:rFonts w:eastAsia="Times New Roman"/>
          <w:lang w:val="en-US"/>
        </w:rPr>
        <w:t xml:space="preserve">and Marketing </w:t>
      </w:r>
      <w:r w:rsidR="002F4C66" w:rsidRPr="5C1B7316">
        <w:rPr>
          <w:rFonts w:eastAsia="Times New Roman"/>
          <w:lang w:val="en-US"/>
        </w:rPr>
        <w:t>Assistant</w:t>
      </w:r>
      <w:r w:rsidR="00487BB2">
        <w:rPr>
          <w:rFonts w:eastAsia="Times New Roman"/>
          <w:lang w:val="en-US"/>
        </w:rPr>
        <w:t xml:space="preserve"> – a Kickstart funded fixed term post)</w:t>
      </w:r>
      <w:r w:rsidR="00D931AD">
        <w:rPr>
          <w:rFonts w:eastAsia="Times New Roman"/>
          <w:lang w:val="en-US"/>
        </w:rPr>
        <w:t xml:space="preserve"> and</w:t>
      </w:r>
      <w:r w:rsidR="002F4C66" w:rsidRPr="5C1B7316">
        <w:rPr>
          <w:rFonts w:eastAsia="Times New Roman"/>
          <w:lang w:val="en-US"/>
        </w:rPr>
        <w:t xml:space="preserve"> for the pastoral care of the Story Builder team, particularly </w:t>
      </w:r>
      <w:r w:rsidR="006E59AE">
        <w:rPr>
          <w:rFonts w:eastAsia="Times New Roman"/>
          <w:lang w:val="en-US"/>
        </w:rPr>
        <w:t>for</w:t>
      </w:r>
      <w:r w:rsidR="002F4C66" w:rsidRPr="5C1B7316">
        <w:rPr>
          <w:rFonts w:eastAsia="Times New Roman"/>
          <w:lang w:val="en-US"/>
        </w:rPr>
        <w:t xml:space="preserve"> the educational content of their work. </w:t>
      </w:r>
    </w:p>
    <w:p w14:paraId="0529A0A7" w14:textId="756ACD1F" w:rsidR="00017731" w:rsidRPr="002F4C66" w:rsidRDefault="00017731" w:rsidP="00C6312C">
      <w:pPr>
        <w:spacing w:after="0" w:line="240" w:lineRule="auto"/>
        <w:ind w:left="2160" w:hanging="2160"/>
        <w:rPr>
          <w:rFonts w:eastAsia="Times New Roman" w:cstheme="minorHAnsi"/>
          <w:bCs/>
          <w:lang w:val="en-US"/>
        </w:rPr>
      </w:pPr>
      <w:r w:rsidRPr="002F4C66">
        <w:rPr>
          <w:rFonts w:cstheme="minorHAnsi"/>
        </w:rPr>
        <w:tab/>
      </w:r>
    </w:p>
    <w:p w14:paraId="2533B0F6" w14:textId="58A3524D" w:rsidR="00273874" w:rsidRPr="00C6312C" w:rsidRDefault="00017731" w:rsidP="00C6312C">
      <w:pPr>
        <w:spacing w:line="240" w:lineRule="auto"/>
        <w:rPr>
          <w:rFonts w:cstheme="minorHAnsi"/>
        </w:rPr>
      </w:pPr>
      <w:r w:rsidRPr="002F4C66">
        <w:rPr>
          <w:rFonts w:cstheme="minorHAnsi"/>
        </w:rPr>
        <w:t xml:space="preserve">Works closely with all members of SMT (Chief Executive, Deputy Chief Executive, </w:t>
      </w:r>
      <w:r w:rsidR="00873827">
        <w:rPr>
          <w:rFonts w:cstheme="minorHAnsi"/>
        </w:rPr>
        <w:t>Finance Director</w:t>
      </w:r>
      <w:r w:rsidRPr="002F4C66">
        <w:rPr>
          <w:rFonts w:cstheme="minorHAnsi"/>
        </w:rPr>
        <w:t>, Head of Development, Head of Operations</w:t>
      </w:r>
      <w:r w:rsidR="002F4C66">
        <w:rPr>
          <w:rFonts w:cstheme="minorHAnsi"/>
        </w:rPr>
        <w:t>, Head of Marketing</w:t>
      </w:r>
      <w:r w:rsidRPr="002F4C66">
        <w:rPr>
          <w:rFonts w:cstheme="minorHAnsi"/>
        </w:rPr>
        <w:t xml:space="preserve"> and Head of Creative Events)</w:t>
      </w:r>
      <w:r w:rsidR="00D931AD">
        <w:rPr>
          <w:rFonts w:cstheme="minorHAnsi"/>
        </w:rPr>
        <w:t>.</w:t>
      </w:r>
      <w:r w:rsidRPr="002F4C66">
        <w:rPr>
          <w:rFonts w:cstheme="minorHAnsi"/>
        </w:rPr>
        <w:t xml:space="preserve"> </w:t>
      </w:r>
    </w:p>
    <w:p w14:paraId="06F42E6F" w14:textId="77777777" w:rsidR="00487BB2" w:rsidRDefault="00487BB2" w:rsidP="00273874">
      <w:pPr>
        <w:spacing w:after="0" w:line="240" w:lineRule="auto"/>
        <w:rPr>
          <w:rFonts w:eastAsia="Times New Roman" w:cstheme="minorHAnsi"/>
          <w:b/>
          <w:bCs/>
          <w:sz w:val="28"/>
          <w:szCs w:val="28"/>
          <w:lang w:val="en-US"/>
        </w:rPr>
      </w:pPr>
    </w:p>
    <w:p w14:paraId="5EF41410" w14:textId="77777777" w:rsidR="00487BB2" w:rsidRDefault="00487BB2" w:rsidP="00273874">
      <w:pPr>
        <w:spacing w:after="0" w:line="240" w:lineRule="auto"/>
        <w:rPr>
          <w:rFonts w:eastAsia="Times New Roman" w:cstheme="minorHAnsi"/>
          <w:b/>
          <w:bCs/>
          <w:sz w:val="28"/>
          <w:szCs w:val="28"/>
          <w:lang w:val="en-US"/>
        </w:rPr>
      </w:pPr>
    </w:p>
    <w:p w14:paraId="4B188A6F" w14:textId="60A61803" w:rsidR="00122F5C" w:rsidRPr="002E769E" w:rsidRDefault="002E769E" w:rsidP="00273874">
      <w:pPr>
        <w:spacing w:after="0" w:line="240" w:lineRule="auto"/>
        <w:rPr>
          <w:rFonts w:eastAsia="Times New Roman" w:cstheme="minorHAnsi"/>
          <w:b/>
          <w:bCs/>
          <w:sz w:val="28"/>
          <w:szCs w:val="28"/>
          <w:lang w:val="en-US"/>
        </w:rPr>
      </w:pPr>
      <w:r w:rsidRPr="002E769E">
        <w:rPr>
          <w:rFonts w:eastAsia="Times New Roman" w:cstheme="minorHAnsi"/>
          <w:b/>
          <w:bCs/>
          <w:sz w:val="28"/>
          <w:szCs w:val="28"/>
          <w:lang w:val="en-US"/>
        </w:rPr>
        <w:t>Main Tasks</w:t>
      </w:r>
    </w:p>
    <w:p w14:paraId="07839F97" w14:textId="77777777" w:rsidR="00273874" w:rsidRPr="002E769E" w:rsidRDefault="00273874" w:rsidP="00273874">
      <w:pPr>
        <w:spacing w:after="0" w:line="240" w:lineRule="auto"/>
        <w:rPr>
          <w:rFonts w:eastAsia="Times New Roman" w:cstheme="minorHAnsi"/>
          <w:b/>
          <w:sz w:val="24"/>
          <w:szCs w:val="24"/>
          <w:lang w:val="en-US"/>
        </w:rPr>
      </w:pPr>
      <w:r w:rsidRPr="002F4C66">
        <w:rPr>
          <w:rFonts w:eastAsia="Times New Roman" w:cstheme="minorHAnsi"/>
          <w:b/>
          <w:lang w:val="en-US"/>
        </w:rPr>
        <w:br/>
      </w:r>
      <w:r w:rsidR="000C1663" w:rsidRPr="002E769E">
        <w:rPr>
          <w:rFonts w:eastAsia="Times New Roman" w:cstheme="minorHAnsi"/>
          <w:b/>
          <w:sz w:val="24"/>
          <w:szCs w:val="24"/>
          <w:lang w:val="en-US"/>
        </w:rPr>
        <w:t>Learning</w:t>
      </w:r>
      <w:r w:rsidRPr="002E769E">
        <w:rPr>
          <w:rFonts w:eastAsia="Times New Roman" w:cstheme="minorHAnsi"/>
          <w:b/>
          <w:sz w:val="24"/>
          <w:szCs w:val="24"/>
          <w:lang w:val="en-US"/>
        </w:rPr>
        <w:t xml:space="preserve"> Programme</w:t>
      </w:r>
    </w:p>
    <w:p w14:paraId="5F8E2079" w14:textId="77777777" w:rsidR="00DC511E" w:rsidRDefault="5C1B7316" w:rsidP="5C1B7316">
      <w:pPr>
        <w:numPr>
          <w:ilvl w:val="0"/>
          <w:numId w:val="2"/>
        </w:numPr>
        <w:spacing w:after="0" w:line="240" w:lineRule="auto"/>
        <w:rPr>
          <w:rFonts w:eastAsia="Times New Roman"/>
          <w:lang w:val="en-US"/>
        </w:rPr>
      </w:pPr>
      <w:r w:rsidRPr="5C1B7316">
        <w:rPr>
          <w:rFonts w:eastAsia="Times New Roman"/>
          <w:lang w:val="en-US"/>
        </w:rPr>
        <w:t>Strategically plan and oversee delivery of Discover’s Learning programme throughout the Centre.</w:t>
      </w:r>
    </w:p>
    <w:p w14:paraId="694769E9" w14:textId="088C3FEE" w:rsidR="007E233B" w:rsidRPr="002F4C66" w:rsidRDefault="008C16F4" w:rsidP="007E233B">
      <w:pPr>
        <w:numPr>
          <w:ilvl w:val="0"/>
          <w:numId w:val="2"/>
        </w:numPr>
        <w:tabs>
          <w:tab w:val="left" w:pos="360"/>
        </w:tabs>
        <w:overflowPunct w:val="0"/>
        <w:autoSpaceDE w:val="0"/>
        <w:autoSpaceDN w:val="0"/>
        <w:adjustRightInd w:val="0"/>
        <w:spacing w:after="0" w:line="240" w:lineRule="auto"/>
        <w:rPr>
          <w:rFonts w:eastAsia="Times New Roman"/>
          <w:lang w:val="en-US"/>
        </w:rPr>
      </w:pPr>
      <w:r>
        <w:rPr>
          <w:rFonts w:eastAsia="Times New Roman"/>
          <w:lang w:val="en-US"/>
        </w:rPr>
        <w:t>D</w:t>
      </w:r>
      <w:r w:rsidR="007E233B">
        <w:rPr>
          <w:rFonts w:eastAsia="Times New Roman"/>
          <w:lang w:val="en-US"/>
        </w:rPr>
        <w:t xml:space="preserve">esign </w:t>
      </w:r>
      <w:r w:rsidR="00046D96">
        <w:rPr>
          <w:rFonts w:eastAsia="Times New Roman"/>
          <w:lang w:val="en-US"/>
        </w:rPr>
        <w:t>new projects, internal and external,</w:t>
      </w:r>
      <w:r w:rsidR="007E233B">
        <w:rPr>
          <w:rFonts w:eastAsia="Times New Roman"/>
          <w:lang w:val="en-US"/>
        </w:rPr>
        <w:t xml:space="preserve"> responding to </w:t>
      </w:r>
      <w:r w:rsidR="00F6715F">
        <w:rPr>
          <w:rFonts w:eastAsia="Times New Roman"/>
          <w:lang w:val="en-US"/>
        </w:rPr>
        <w:t xml:space="preserve">Newham and wider east London </w:t>
      </w:r>
      <w:r w:rsidR="00215930">
        <w:rPr>
          <w:rFonts w:eastAsia="Times New Roman"/>
          <w:lang w:val="en-US"/>
        </w:rPr>
        <w:t xml:space="preserve">primary </w:t>
      </w:r>
      <w:r w:rsidR="007E233B">
        <w:rPr>
          <w:rFonts w:eastAsia="Times New Roman"/>
          <w:lang w:val="en-US"/>
        </w:rPr>
        <w:t>schools</w:t>
      </w:r>
      <w:r w:rsidR="00215930">
        <w:rPr>
          <w:rFonts w:eastAsia="Times New Roman"/>
          <w:lang w:val="en-US"/>
        </w:rPr>
        <w:t>, early years</w:t>
      </w:r>
      <w:r w:rsidR="007E233B">
        <w:rPr>
          <w:rFonts w:eastAsia="Times New Roman"/>
          <w:lang w:val="en-US"/>
        </w:rPr>
        <w:t xml:space="preserve"> and local community needs including </w:t>
      </w:r>
      <w:r w:rsidR="007E233B" w:rsidRPr="5C1B7316">
        <w:rPr>
          <w:rFonts w:eastAsia="Times New Roman"/>
          <w:lang w:val="en-US"/>
        </w:rPr>
        <w:t xml:space="preserve">the production of the highest quality project outcomes where appropriate. </w:t>
      </w:r>
      <w:r w:rsidR="007E233B">
        <w:rPr>
          <w:rFonts w:eastAsia="Times New Roman"/>
          <w:lang w:val="en-US"/>
        </w:rPr>
        <w:t>T</w:t>
      </w:r>
      <w:r w:rsidR="007E233B" w:rsidRPr="5C1B7316">
        <w:rPr>
          <w:rFonts w:eastAsia="Times New Roman"/>
          <w:lang w:val="en-US"/>
        </w:rPr>
        <w:t>his has included working with other professionals and partners to produce books co-created with children, celebratory performance events</w:t>
      </w:r>
      <w:r w:rsidR="007E233B">
        <w:rPr>
          <w:rFonts w:eastAsia="Times New Roman"/>
          <w:lang w:val="en-US"/>
        </w:rPr>
        <w:t>,</w:t>
      </w:r>
      <w:r w:rsidR="007E233B" w:rsidRPr="5C1B7316">
        <w:rPr>
          <w:rFonts w:eastAsia="Times New Roman"/>
          <w:lang w:val="en-US"/>
        </w:rPr>
        <w:t xml:space="preserve"> </w:t>
      </w:r>
      <w:r w:rsidR="00C65DEE">
        <w:rPr>
          <w:rFonts w:eastAsia="Times New Roman"/>
          <w:lang w:val="en-US"/>
        </w:rPr>
        <w:t>installations,</w:t>
      </w:r>
      <w:r w:rsidR="007E233B">
        <w:rPr>
          <w:rFonts w:eastAsia="Times New Roman"/>
          <w:lang w:val="en-US"/>
        </w:rPr>
        <w:t xml:space="preserve"> and </w:t>
      </w:r>
      <w:r w:rsidR="007E233B" w:rsidRPr="5C1B7316">
        <w:rPr>
          <w:rFonts w:eastAsia="Times New Roman"/>
          <w:lang w:val="en-US"/>
        </w:rPr>
        <w:t>video</w:t>
      </w:r>
      <w:r w:rsidR="007E233B">
        <w:rPr>
          <w:rFonts w:eastAsia="Times New Roman"/>
          <w:lang w:val="en-US"/>
        </w:rPr>
        <w:t>s</w:t>
      </w:r>
      <w:r w:rsidR="000422D6" w:rsidRPr="5C1B7316">
        <w:rPr>
          <w:rFonts w:eastAsia="Times New Roman"/>
          <w:lang w:val="en-US"/>
        </w:rPr>
        <w:t xml:space="preserve">. </w:t>
      </w:r>
    </w:p>
    <w:p w14:paraId="047F311D" w14:textId="01B03A8E" w:rsidR="008B0CD9" w:rsidRPr="002F4C66" w:rsidRDefault="009E4137" w:rsidP="00273874">
      <w:pPr>
        <w:numPr>
          <w:ilvl w:val="0"/>
          <w:numId w:val="2"/>
        </w:numPr>
        <w:spacing w:after="0" w:line="240" w:lineRule="auto"/>
        <w:rPr>
          <w:rFonts w:eastAsia="Times New Roman" w:cstheme="minorHAnsi"/>
          <w:bCs/>
          <w:lang w:val="en-US"/>
        </w:rPr>
      </w:pPr>
      <w:r>
        <w:rPr>
          <w:rFonts w:eastAsia="Times New Roman" w:cstheme="minorHAnsi"/>
          <w:bCs/>
          <w:lang w:val="en-US"/>
        </w:rPr>
        <w:t>Champion</w:t>
      </w:r>
      <w:r w:rsidR="008B0CD9" w:rsidRPr="002F4C66">
        <w:rPr>
          <w:rFonts w:eastAsia="Times New Roman" w:cstheme="minorHAnsi"/>
          <w:bCs/>
          <w:lang w:val="en-US"/>
        </w:rPr>
        <w:t xml:space="preserve"> Discover’s provision for disabled children and their families </w:t>
      </w:r>
      <w:r w:rsidR="00C6312C">
        <w:rPr>
          <w:rFonts w:eastAsia="Times New Roman" w:cstheme="minorHAnsi"/>
          <w:bCs/>
          <w:lang w:val="en-US"/>
        </w:rPr>
        <w:t xml:space="preserve">and </w:t>
      </w:r>
      <w:r w:rsidR="008B0CD9" w:rsidRPr="002F4C66">
        <w:rPr>
          <w:rFonts w:eastAsia="Times New Roman" w:cstheme="minorHAnsi"/>
          <w:bCs/>
          <w:lang w:val="en-US"/>
        </w:rPr>
        <w:t>de</w:t>
      </w:r>
      <w:r w:rsidR="00C6312C">
        <w:rPr>
          <w:rFonts w:eastAsia="Times New Roman" w:cstheme="minorHAnsi"/>
          <w:bCs/>
          <w:lang w:val="en-US"/>
        </w:rPr>
        <w:t xml:space="preserve">velop and </w:t>
      </w:r>
      <w:r w:rsidR="008B0CD9" w:rsidRPr="002F4C66">
        <w:rPr>
          <w:rFonts w:eastAsia="Times New Roman" w:cstheme="minorHAnsi"/>
          <w:bCs/>
          <w:lang w:val="en-US"/>
        </w:rPr>
        <w:t>plan for inclusivity within the Centre.</w:t>
      </w:r>
      <w:r w:rsidR="003D50A1">
        <w:rPr>
          <w:rFonts w:eastAsia="Times New Roman" w:cstheme="minorHAnsi"/>
          <w:bCs/>
          <w:lang w:val="en-US"/>
        </w:rPr>
        <w:t xml:space="preserve"> Support the Community and Education Manager who leads on Mighty Mega Saturday Club.</w:t>
      </w:r>
    </w:p>
    <w:p w14:paraId="76B7D242" w14:textId="36D0926B" w:rsidR="00273874" w:rsidRDefault="5C1B7316" w:rsidP="5C1B7316">
      <w:pPr>
        <w:numPr>
          <w:ilvl w:val="0"/>
          <w:numId w:val="2"/>
        </w:numPr>
        <w:tabs>
          <w:tab w:val="left" w:pos="360"/>
        </w:tabs>
        <w:spacing w:after="0" w:line="240" w:lineRule="auto"/>
        <w:rPr>
          <w:rFonts w:eastAsia="Times New Roman"/>
          <w:lang w:val="en-US"/>
        </w:rPr>
      </w:pPr>
      <w:r w:rsidRPr="5C1B7316">
        <w:rPr>
          <w:rFonts w:eastAsia="Times New Roman"/>
          <w:lang w:val="en-US"/>
        </w:rPr>
        <w:t>Work with the Exhibitions Department</w:t>
      </w:r>
      <w:r w:rsidR="000E6A5F">
        <w:rPr>
          <w:rFonts w:eastAsia="Times New Roman"/>
          <w:lang w:val="en-US"/>
        </w:rPr>
        <w:t xml:space="preserve"> to</w:t>
      </w:r>
      <w:r w:rsidRPr="5C1B7316">
        <w:rPr>
          <w:rFonts w:eastAsia="Times New Roman"/>
          <w:lang w:val="en-US"/>
        </w:rPr>
        <w:t xml:space="preserve"> support</w:t>
      </w:r>
      <w:r w:rsidR="000E6A5F">
        <w:rPr>
          <w:rFonts w:eastAsia="Times New Roman"/>
          <w:lang w:val="en-US"/>
        </w:rPr>
        <w:t xml:space="preserve"> and embed </w:t>
      </w:r>
      <w:r w:rsidRPr="5C1B7316">
        <w:rPr>
          <w:rFonts w:eastAsia="Times New Roman"/>
          <w:lang w:val="en-US"/>
        </w:rPr>
        <w:t>learning content development</w:t>
      </w:r>
      <w:r w:rsidR="00C55A85">
        <w:rPr>
          <w:rFonts w:eastAsia="Times New Roman"/>
          <w:lang w:val="en-US"/>
        </w:rPr>
        <w:t>. Design schools’ session</w:t>
      </w:r>
      <w:r w:rsidR="00277314">
        <w:rPr>
          <w:rFonts w:eastAsia="Times New Roman"/>
          <w:lang w:val="en-US"/>
        </w:rPr>
        <w:t>s</w:t>
      </w:r>
      <w:r w:rsidR="00C55A85">
        <w:rPr>
          <w:rFonts w:eastAsia="Times New Roman"/>
          <w:lang w:val="en-US"/>
        </w:rPr>
        <w:t xml:space="preserve"> </w:t>
      </w:r>
      <w:r w:rsidR="00277314">
        <w:rPr>
          <w:rFonts w:eastAsia="Times New Roman"/>
          <w:lang w:val="en-US"/>
        </w:rPr>
        <w:t xml:space="preserve">ensuring that </w:t>
      </w:r>
      <w:r w:rsidRPr="5C1B7316">
        <w:rPr>
          <w:rFonts w:eastAsia="Times New Roman"/>
          <w:lang w:val="en-US"/>
        </w:rPr>
        <w:t xml:space="preserve">Exhibitions and the Story World schools programmes have clear learning outcomes linked to curriculum objectives and training Story Builders to deliver them. </w:t>
      </w:r>
    </w:p>
    <w:p w14:paraId="050A24E4" w14:textId="5E5EE44C" w:rsidR="00273874" w:rsidRDefault="00273874" w:rsidP="00273874">
      <w:pPr>
        <w:numPr>
          <w:ilvl w:val="0"/>
          <w:numId w:val="2"/>
        </w:numPr>
        <w:tabs>
          <w:tab w:val="left" w:pos="360"/>
        </w:tabs>
        <w:spacing w:after="0" w:line="240" w:lineRule="auto"/>
        <w:rPr>
          <w:rFonts w:eastAsia="Times New Roman" w:cstheme="minorHAnsi"/>
          <w:bCs/>
          <w:lang w:val="en-US"/>
        </w:rPr>
      </w:pPr>
      <w:r w:rsidRPr="002F4C66">
        <w:rPr>
          <w:rFonts w:eastAsia="Times New Roman" w:cstheme="minorHAnsi"/>
          <w:bCs/>
          <w:lang w:val="en-US"/>
        </w:rPr>
        <w:t xml:space="preserve">Work with the </w:t>
      </w:r>
      <w:r w:rsidR="00121FFA" w:rsidRPr="002F4C66">
        <w:rPr>
          <w:rFonts w:eastAsia="Times New Roman" w:cstheme="minorHAnsi"/>
          <w:bCs/>
          <w:lang w:val="en-US"/>
        </w:rPr>
        <w:t>Senior Management team</w:t>
      </w:r>
      <w:r w:rsidRPr="002F4C66">
        <w:rPr>
          <w:rFonts w:eastAsia="Times New Roman" w:cstheme="minorHAnsi"/>
          <w:bCs/>
          <w:lang w:val="en-US"/>
        </w:rPr>
        <w:t xml:space="preserve"> to identify potential contacts within the fields of arts, </w:t>
      </w:r>
      <w:r w:rsidR="00C65DEE" w:rsidRPr="002F4C66">
        <w:rPr>
          <w:rFonts w:eastAsia="Times New Roman" w:cstheme="minorHAnsi"/>
          <w:bCs/>
          <w:lang w:val="en-US"/>
        </w:rPr>
        <w:t>literature,</w:t>
      </w:r>
      <w:r w:rsidRPr="002F4C66">
        <w:rPr>
          <w:rFonts w:eastAsia="Times New Roman" w:cstheme="minorHAnsi"/>
          <w:bCs/>
          <w:lang w:val="en-US"/>
        </w:rPr>
        <w:t xml:space="preserve"> and education</w:t>
      </w:r>
      <w:r w:rsidR="00FA4335">
        <w:rPr>
          <w:rFonts w:eastAsia="Times New Roman" w:cstheme="minorHAnsi"/>
          <w:bCs/>
          <w:lang w:val="en-US"/>
        </w:rPr>
        <w:t xml:space="preserve"> and</w:t>
      </w:r>
      <w:r w:rsidRPr="002F4C66">
        <w:rPr>
          <w:rFonts w:eastAsia="Times New Roman" w:cstheme="minorHAnsi"/>
          <w:bCs/>
          <w:lang w:val="en-US"/>
        </w:rPr>
        <w:t xml:space="preserve"> develop new partnerships.</w:t>
      </w:r>
    </w:p>
    <w:p w14:paraId="3F1D89EB" w14:textId="661CCEB5" w:rsidR="001B55BD" w:rsidRPr="00046D96" w:rsidRDefault="001B55BD" w:rsidP="001B55BD">
      <w:pPr>
        <w:numPr>
          <w:ilvl w:val="0"/>
          <w:numId w:val="2"/>
        </w:numPr>
        <w:spacing w:after="0" w:line="240" w:lineRule="auto"/>
        <w:rPr>
          <w:rFonts w:eastAsia="Times New Roman"/>
          <w:lang w:val="en-US"/>
        </w:rPr>
      </w:pPr>
      <w:r>
        <w:rPr>
          <w:rFonts w:eastAsia="Times New Roman" w:cstheme="minorHAnsi"/>
          <w:bCs/>
          <w:lang w:val="en-US"/>
        </w:rPr>
        <w:t>L</w:t>
      </w:r>
      <w:r w:rsidRPr="00046D96">
        <w:rPr>
          <w:rFonts w:eastAsia="Times New Roman" w:cstheme="minorHAnsi"/>
          <w:bCs/>
          <w:lang w:val="en-US"/>
        </w:rPr>
        <w:t>iaise with the Head of Development to support funding proposals and with the Head of Marketing to support marketing</w:t>
      </w:r>
      <w:r>
        <w:rPr>
          <w:rFonts w:eastAsia="Times New Roman" w:cstheme="minorHAnsi"/>
          <w:bCs/>
          <w:lang w:val="en-US"/>
        </w:rPr>
        <w:t xml:space="preserve"> of these programmes and projects. </w:t>
      </w:r>
    </w:p>
    <w:p w14:paraId="2563D164" w14:textId="7926294B" w:rsidR="001B55BD" w:rsidRPr="001B55BD" w:rsidRDefault="001B55BD" w:rsidP="001B55BD">
      <w:pPr>
        <w:numPr>
          <w:ilvl w:val="0"/>
          <w:numId w:val="2"/>
        </w:numPr>
        <w:spacing w:after="0" w:line="240" w:lineRule="auto"/>
        <w:rPr>
          <w:rFonts w:eastAsia="Times New Roman" w:cstheme="minorHAnsi"/>
          <w:bCs/>
          <w:lang w:val="en-US"/>
        </w:rPr>
      </w:pPr>
      <w:r w:rsidRPr="002F4C66">
        <w:rPr>
          <w:rFonts w:eastAsia="Times New Roman" w:cstheme="minorHAnsi"/>
          <w:lang w:val="en-US"/>
        </w:rPr>
        <w:t xml:space="preserve">Work </w:t>
      </w:r>
      <w:r w:rsidRPr="002F4C66">
        <w:rPr>
          <w:rFonts w:eastAsia="Times New Roman" w:cstheme="minorHAnsi"/>
          <w:bCs/>
          <w:lang w:val="en-US"/>
        </w:rPr>
        <w:t>with the Chief Executive and Finance Director to set and manage department budgets.</w:t>
      </w:r>
    </w:p>
    <w:p w14:paraId="3F245A6B" w14:textId="77777777" w:rsidR="00273874" w:rsidRPr="002F4C66" w:rsidRDefault="00273874" w:rsidP="00DC511E">
      <w:pPr>
        <w:tabs>
          <w:tab w:val="left" w:pos="360"/>
        </w:tabs>
        <w:overflowPunct w:val="0"/>
        <w:autoSpaceDE w:val="0"/>
        <w:autoSpaceDN w:val="0"/>
        <w:adjustRightInd w:val="0"/>
        <w:spacing w:after="0" w:line="240" w:lineRule="auto"/>
        <w:rPr>
          <w:rFonts w:eastAsia="Times New Roman" w:cstheme="minorHAnsi"/>
          <w:bCs/>
          <w:lang w:val="en-US"/>
        </w:rPr>
      </w:pPr>
    </w:p>
    <w:p w14:paraId="70ADA365" w14:textId="77777777" w:rsidR="00273874" w:rsidRPr="000C6988" w:rsidRDefault="00273874" w:rsidP="00273874">
      <w:pPr>
        <w:tabs>
          <w:tab w:val="center" w:pos="4153"/>
          <w:tab w:val="right" w:pos="8306"/>
        </w:tabs>
        <w:overflowPunct w:val="0"/>
        <w:autoSpaceDE w:val="0"/>
        <w:autoSpaceDN w:val="0"/>
        <w:adjustRightInd w:val="0"/>
        <w:spacing w:after="0" w:line="240" w:lineRule="auto"/>
        <w:rPr>
          <w:rFonts w:eastAsia="Times New Roman" w:cstheme="minorHAnsi"/>
          <w:b/>
          <w:sz w:val="24"/>
          <w:szCs w:val="24"/>
          <w:lang w:val="en-US"/>
        </w:rPr>
      </w:pPr>
      <w:r w:rsidRPr="000C6988">
        <w:rPr>
          <w:rFonts w:eastAsia="Times New Roman" w:cstheme="minorHAnsi"/>
          <w:b/>
          <w:sz w:val="24"/>
          <w:szCs w:val="24"/>
          <w:lang w:val="en-US"/>
        </w:rPr>
        <w:t>Staff Management</w:t>
      </w:r>
    </w:p>
    <w:p w14:paraId="5BFC5D9C" w14:textId="0424C0F5" w:rsidR="00C6312C" w:rsidRDefault="00D2310A" w:rsidP="00C6312C">
      <w:pPr>
        <w:numPr>
          <w:ilvl w:val="0"/>
          <w:numId w:val="9"/>
        </w:numPr>
        <w:tabs>
          <w:tab w:val="left" w:pos="360"/>
        </w:tabs>
        <w:spacing w:after="0" w:line="240" w:lineRule="auto"/>
        <w:rPr>
          <w:rFonts w:eastAsia="Times New Roman" w:cstheme="minorHAnsi"/>
          <w:lang w:val="en-US"/>
        </w:rPr>
      </w:pPr>
      <w:r>
        <w:rPr>
          <w:rFonts w:eastAsia="Times New Roman" w:cstheme="minorHAnsi"/>
          <w:lang w:val="en-US"/>
        </w:rPr>
        <w:t>M</w:t>
      </w:r>
      <w:r w:rsidR="00C6312C" w:rsidRPr="002F4C66">
        <w:rPr>
          <w:rFonts w:eastAsia="Times New Roman" w:cstheme="minorHAnsi"/>
          <w:lang w:val="en-US"/>
        </w:rPr>
        <w:t xml:space="preserve">anage the </w:t>
      </w:r>
      <w:r w:rsidR="00C6312C">
        <w:rPr>
          <w:rFonts w:eastAsia="Times New Roman" w:cstheme="minorHAnsi"/>
          <w:lang w:val="en-US"/>
        </w:rPr>
        <w:t>Community and Education</w:t>
      </w:r>
      <w:r w:rsidR="00075675">
        <w:rPr>
          <w:rFonts w:eastAsia="Times New Roman" w:cstheme="minorHAnsi"/>
          <w:lang w:val="en-US"/>
        </w:rPr>
        <w:t xml:space="preserve"> Manager</w:t>
      </w:r>
      <w:r w:rsidR="00CF68B3">
        <w:rPr>
          <w:rFonts w:eastAsia="Times New Roman" w:cstheme="minorHAnsi"/>
          <w:lang w:val="en-US"/>
        </w:rPr>
        <w:t xml:space="preserve"> (who is currently responsible for a </w:t>
      </w:r>
      <w:r w:rsidR="00480B35">
        <w:rPr>
          <w:rFonts w:eastAsia="Times New Roman" w:cstheme="minorHAnsi"/>
          <w:lang w:val="en-US"/>
        </w:rPr>
        <w:t>fixed term</w:t>
      </w:r>
      <w:r w:rsidR="00CF68B3">
        <w:rPr>
          <w:rFonts w:eastAsia="Times New Roman" w:cstheme="minorHAnsi"/>
          <w:lang w:val="en-US"/>
        </w:rPr>
        <w:t xml:space="preserve"> funded Education and Marketing Assistant)</w:t>
      </w:r>
      <w:r w:rsidR="00C6312C" w:rsidRPr="002F4C66">
        <w:rPr>
          <w:rFonts w:eastAsia="Times New Roman" w:cstheme="minorHAnsi"/>
          <w:lang w:val="en-US"/>
        </w:rPr>
        <w:t xml:space="preserve">, </w:t>
      </w:r>
      <w:r w:rsidR="00704CA5">
        <w:rPr>
          <w:rFonts w:eastAsia="Times New Roman" w:cstheme="minorHAnsi"/>
          <w:lang w:val="en-US"/>
        </w:rPr>
        <w:t xml:space="preserve">and </w:t>
      </w:r>
      <w:r w:rsidR="00C6312C" w:rsidRPr="002F4C66">
        <w:rPr>
          <w:rFonts w:eastAsia="Times New Roman" w:cstheme="minorHAnsi"/>
          <w:lang w:val="en-US"/>
        </w:rPr>
        <w:t>Story Builders</w:t>
      </w:r>
      <w:r w:rsidR="00704CA5">
        <w:rPr>
          <w:rFonts w:eastAsia="Times New Roman" w:cstheme="minorHAnsi"/>
          <w:lang w:val="en-US"/>
        </w:rPr>
        <w:t xml:space="preserve">. The Head of Learning, alongside the </w:t>
      </w:r>
      <w:r w:rsidR="00261A0B">
        <w:rPr>
          <w:rFonts w:eastAsia="Times New Roman" w:cstheme="minorHAnsi"/>
          <w:lang w:val="en-US"/>
        </w:rPr>
        <w:t>Community and Education Manager</w:t>
      </w:r>
      <w:r w:rsidR="00997442">
        <w:rPr>
          <w:rFonts w:eastAsia="Times New Roman" w:cstheme="minorHAnsi"/>
          <w:lang w:val="en-US"/>
        </w:rPr>
        <w:t>,</w:t>
      </w:r>
      <w:r w:rsidR="00261A0B">
        <w:rPr>
          <w:rFonts w:eastAsia="Times New Roman" w:cstheme="minorHAnsi"/>
          <w:lang w:val="en-US"/>
        </w:rPr>
        <w:t xml:space="preserve"> is also responsible for recruiting</w:t>
      </w:r>
      <w:r w:rsidR="00C6312C" w:rsidRPr="002F4C66">
        <w:rPr>
          <w:rFonts w:eastAsia="Times New Roman" w:cstheme="minorHAnsi"/>
          <w:lang w:val="en-US"/>
        </w:rPr>
        <w:t xml:space="preserve"> freelance artists, writers and </w:t>
      </w:r>
      <w:r w:rsidR="00261A0B">
        <w:rPr>
          <w:rFonts w:eastAsia="Times New Roman" w:cstheme="minorHAnsi"/>
          <w:lang w:val="en-US"/>
        </w:rPr>
        <w:t>other</w:t>
      </w:r>
      <w:r w:rsidR="00C6312C" w:rsidRPr="002F4C66">
        <w:rPr>
          <w:rFonts w:eastAsia="Times New Roman" w:cstheme="minorHAnsi"/>
          <w:lang w:val="en-US"/>
        </w:rPr>
        <w:t xml:space="preserve"> staff involved in learning projects.</w:t>
      </w:r>
    </w:p>
    <w:p w14:paraId="29B9E106" w14:textId="4A75A9AD" w:rsidR="0020740C" w:rsidRPr="0020740C" w:rsidRDefault="0020740C" w:rsidP="0020740C">
      <w:pPr>
        <w:numPr>
          <w:ilvl w:val="0"/>
          <w:numId w:val="9"/>
        </w:numPr>
        <w:spacing w:after="0" w:line="240" w:lineRule="auto"/>
        <w:rPr>
          <w:rFonts w:eastAsia="Times New Roman" w:cstheme="minorHAnsi"/>
          <w:bCs/>
          <w:lang w:val="en-US"/>
        </w:rPr>
      </w:pPr>
      <w:r>
        <w:rPr>
          <w:rFonts w:eastAsia="Times New Roman" w:cstheme="minorHAnsi"/>
          <w:bCs/>
          <w:lang w:val="en-US"/>
        </w:rPr>
        <w:t>Support the Community and Education Manager who leads on Children’s Forum.</w:t>
      </w:r>
    </w:p>
    <w:p w14:paraId="65DC2390" w14:textId="4896824F" w:rsidR="00122F5C" w:rsidRPr="00D462BC" w:rsidRDefault="5C1B7316" w:rsidP="5C1B7316">
      <w:pPr>
        <w:numPr>
          <w:ilvl w:val="0"/>
          <w:numId w:val="9"/>
        </w:numPr>
        <w:overflowPunct w:val="0"/>
        <w:autoSpaceDE w:val="0"/>
        <w:autoSpaceDN w:val="0"/>
        <w:adjustRightInd w:val="0"/>
        <w:spacing w:after="0" w:line="240" w:lineRule="auto"/>
        <w:rPr>
          <w:rFonts w:eastAsia="Times New Roman"/>
          <w:b/>
          <w:bCs/>
          <w:lang w:val="en-US"/>
        </w:rPr>
      </w:pPr>
      <w:r w:rsidRPr="5C1B7316">
        <w:rPr>
          <w:rFonts w:eastAsia="Times New Roman"/>
          <w:lang w:val="en-US"/>
        </w:rPr>
        <w:t xml:space="preserve">Observe schools’ sessions, </w:t>
      </w:r>
      <w:r w:rsidR="00C65DEE" w:rsidRPr="5C1B7316">
        <w:rPr>
          <w:rFonts w:eastAsia="Times New Roman"/>
          <w:lang w:val="en-US"/>
        </w:rPr>
        <w:t>events,</w:t>
      </w:r>
      <w:r w:rsidRPr="5C1B7316">
        <w:rPr>
          <w:rFonts w:eastAsia="Times New Roman"/>
          <w:lang w:val="en-US"/>
        </w:rPr>
        <w:t xml:space="preserve"> and family engagement on the Story Worlds to provide feedback</w:t>
      </w:r>
      <w:r w:rsidR="00FA4335">
        <w:rPr>
          <w:rFonts w:eastAsia="Times New Roman"/>
          <w:lang w:val="en-US"/>
        </w:rPr>
        <w:t>,</w:t>
      </w:r>
      <w:r w:rsidRPr="5C1B7316">
        <w:rPr>
          <w:rFonts w:eastAsia="Times New Roman"/>
          <w:lang w:val="en-US"/>
        </w:rPr>
        <w:t xml:space="preserve"> undertake review meetings and offer continuing professional development and pastoral care to Story Builders.</w:t>
      </w:r>
    </w:p>
    <w:p w14:paraId="564F01A5" w14:textId="14569681" w:rsidR="0041750C" w:rsidRPr="0041750C" w:rsidRDefault="003E478C" w:rsidP="0041750C">
      <w:pPr>
        <w:numPr>
          <w:ilvl w:val="0"/>
          <w:numId w:val="9"/>
        </w:numPr>
        <w:overflowPunct w:val="0"/>
        <w:autoSpaceDE w:val="0"/>
        <w:autoSpaceDN w:val="0"/>
        <w:adjustRightInd w:val="0"/>
        <w:spacing w:after="0" w:line="240" w:lineRule="auto"/>
        <w:rPr>
          <w:rFonts w:eastAsia="Times New Roman"/>
          <w:b/>
          <w:bCs/>
          <w:lang w:val="en-US"/>
        </w:rPr>
      </w:pPr>
      <w:r>
        <w:rPr>
          <w:rFonts w:eastAsia="Times New Roman"/>
          <w:lang w:val="en-US"/>
        </w:rPr>
        <w:t>Complete and publish monthly rota</w:t>
      </w:r>
      <w:r w:rsidR="0041750C">
        <w:rPr>
          <w:rFonts w:eastAsia="Times New Roman"/>
          <w:lang w:val="en-US"/>
        </w:rPr>
        <w:t>s</w:t>
      </w:r>
      <w:r>
        <w:rPr>
          <w:rFonts w:eastAsia="Times New Roman"/>
          <w:lang w:val="en-US"/>
        </w:rPr>
        <w:t xml:space="preserve"> for Story Builders</w:t>
      </w:r>
      <w:r w:rsidR="0041750C">
        <w:rPr>
          <w:rFonts w:eastAsia="Times New Roman"/>
          <w:lang w:val="en-US"/>
        </w:rPr>
        <w:t xml:space="preserve"> and provide them with weekly updates. </w:t>
      </w:r>
    </w:p>
    <w:p w14:paraId="494D3B08" w14:textId="77777777" w:rsidR="00122F5C" w:rsidRPr="002F4C66" w:rsidRDefault="00122F5C" w:rsidP="00273874">
      <w:pPr>
        <w:spacing w:after="0" w:line="240" w:lineRule="auto"/>
        <w:rPr>
          <w:rFonts w:eastAsia="Times New Roman" w:cstheme="minorHAnsi"/>
          <w:b/>
          <w:bCs/>
          <w:lang w:val="en-US"/>
        </w:rPr>
      </w:pPr>
    </w:p>
    <w:p w14:paraId="32DE7514" w14:textId="77777777" w:rsidR="00273874" w:rsidRPr="000C6988" w:rsidRDefault="00273874" w:rsidP="00273874">
      <w:pPr>
        <w:spacing w:after="0" w:line="240" w:lineRule="auto"/>
        <w:rPr>
          <w:rFonts w:eastAsia="Times New Roman" w:cstheme="minorHAnsi"/>
          <w:b/>
          <w:bCs/>
          <w:sz w:val="24"/>
          <w:szCs w:val="24"/>
          <w:lang w:val="en-US"/>
        </w:rPr>
      </w:pPr>
      <w:r w:rsidRPr="000C6988">
        <w:rPr>
          <w:rFonts w:eastAsia="Times New Roman" w:cstheme="minorHAnsi"/>
          <w:b/>
          <w:bCs/>
          <w:sz w:val="24"/>
          <w:szCs w:val="24"/>
          <w:lang w:val="en-US"/>
        </w:rPr>
        <w:t>Teachers and Schools</w:t>
      </w:r>
    </w:p>
    <w:p w14:paraId="686E7D1D" w14:textId="77777777" w:rsidR="008C3B06" w:rsidRDefault="00962059" w:rsidP="007F2744">
      <w:pPr>
        <w:numPr>
          <w:ilvl w:val="0"/>
          <w:numId w:val="8"/>
        </w:numPr>
        <w:spacing w:after="0" w:line="240" w:lineRule="auto"/>
        <w:rPr>
          <w:rFonts w:eastAsia="Times New Roman" w:cstheme="minorHAnsi"/>
          <w:bCs/>
          <w:lang w:val="en-US"/>
        </w:rPr>
      </w:pPr>
      <w:r w:rsidRPr="002F4C66">
        <w:rPr>
          <w:rFonts w:eastAsia="Times New Roman" w:cstheme="minorHAnsi"/>
          <w:bCs/>
          <w:lang w:val="en-US"/>
        </w:rPr>
        <w:t xml:space="preserve">Oversee Discover’s </w:t>
      </w:r>
      <w:r>
        <w:rPr>
          <w:rFonts w:eastAsia="Times New Roman" w:cstheme="minorHAnsi"/>
          <w:bCs/>
          <w:lang w:val="en-US"/>
        </w:rPr>
        <w:t>Teacher’s Forum</w:t>
      </w:r>
      <w:r w:rsidRPr="002F4C66">
        <w:rPr>
          <w:rFonts w:eastAsia="Times New Roman" w:cstheme="minorHAnsi"/>
          <w:bCs/>
          <w:lang w:val="en-US"/>
        </w:rPr>
        <w:t xml:space="preserve"> and participation/consultation projects.</w:t>
      </w:r>
    </w:p>
    <w:p w14:paraId="3FE5E892" w14:textId="267B6F6D" w:rsidR="00273874" w:rsidRPr="007F7EEA" w:rsidRDefault="5C1B7316" w:rsidP="007F2744">
      <w:pPr>
        <w:numPr>
          <w:ilvl w:val="0"/>
          <w:numId w:val="8"/>
        </w:numPr>
        <w:spacing w:after="0" w:line="240" w:lineRule="auto"/>
        <w:rPr>
          <w:rFonts w:eastAsia="Times New Roman" w:cstheme="minorHAnsi"/>
          <w:bCs/>
          <w:lang w:val="en-US"/>
        </w:rPr>
      </w:pPr>
      <w:r w:rsidRPr="007F2744">
        <w:rPr>
          <w:rFonts w:eastAsia="Times New Roman"/>
          <w:lang w:val="en-US"/>
        </w:rPr>
        <w:t xml:space="preserve">Monitor and develop the schools’ sessions and learning resources to ensure they are of a consistent high standard and link to appropriate curriculum areas. This includes developing information and materials for use pre and post visits. </w:t>
      </w:r>
    </w:p>
    <w:p w14:paraId="073BB99E" w14:textId="77777777" w:rsidR="007F7EEA" w:rsidRDefault="007F7EEA" w:rsidP="007F7EEA">
      <w:pPr>
        <w:keepNext/>
        <w:numPr>
          <w:ilvl w:val="0"/>
          <w:numId w:val="8"/>
        </w:numPr>
        <w:spacing w:after="0" w:line="240" w:lineRule="auto"/>
        <w:outlineLvl w:val="4"/>
        <w:rPr>
          <w:rFonts w:eastAsia="Times New Roman"/>
          <w:lang w:val="en-US"/>
        </w:rPr>
      </w:pPr>
      <w:r>
        <w:rPr>
          <w:rFonts w:eastAsia="Times New Roman"/>
          <w:lang w:val="en-US"/>
        </w:rPr>
        <w:t>Attend webinars and training to etc. to keep up to date with education and learning developments.</w:t>
      </w:r>
    </w:p>
    <w:p w14:paraId="194C94AE" w14:textId="77777777" w:rsidR="007F7EEA" w:rsidRPr="002F4C66" w:rsidRDefault="007F7EEA" w:rsidP="007F7EEA">
      <w:pPr>
        <w:keepNext/>
        <w:numPr>
          <w:ilvl w:val="0"/>
          <w:numId w:val="8"/>
        </w:numPr>
        <w:spacing w:after="0" w:line="240" w:lineRule="auto"/>
        <w:outlineLvl w:val="4"/>
        <w:rPr>
          <w:rFonts w:eastAsia="Times New Roman"/>
          <w:lang w:val="en-US"/>
        </w:rPr>
      </w:pPr>
      <w:r>
        <w:rPr>
          <w:rFonts w:eastAsia="Times New Roman"/>
          <w:lang w:val="en-US"/>
        </w:rPr>
        <w:t xml:space="preserve">Ensure Story Builders are trained and supported to deliver schools sessions. </w:t>
      </w:r>
    </w:p>
    <w:p w14:paraId="7C9E25BA" w14:textId="467D83A7" w:rsidR="007F7EEA" w:rsidRPr="00D257B4" w:rsidRDefault="007F7EEA" w:rsidP="00D257B4">
      <w:pPr>
        <w:keepNext/>
        <w:numPr>
          <w:ilvl w:val="0"/>
          <w:numId w:val="8"/>
        </w:numPr>
        <w:spacing w:after="0" w:line="240" w:lineRule="auto"/>
        <w:outlineLvl w:val="4"/>
        <w:rPr>
          <w:rFonts w:eastAsia="Times New Roman" w:cstheme="minorHAnsi"/>
          <w:iCs/>
          <w:lang w:val="en-US"/>
        </w:rPr>
      </w:pPr>
      <w:r w:rsidRPr="002F4C66">
        <w:rPr>
          <w:rFonts w:eastAsia="Times New Roman" w:cstheme="minorHAnsi"/>
          <w:bCs/>
          <w:iCs/>
          <w:lang w:val="en-US"/>
        </w:rPr>
        <w:t xml:space="preserve">Develop training programmes for teachers and people who work with young </w:t>
      </w:r>
      <w:r w:rsidR="00480B35" w:rsidRPr="002F4C66">
        <w:rPr>
          <w:rFonts w:eastAsia="Times New Roman" w:cstheme="minorHAnsi"/>
          <w:bCs/>
          <w:iCs/>
          <w:lang w:val="en-US"/>
        </w:rPr>
        <w:t>people.</w:t>
      </w:r>
    </w:p>
    <w:p w14:paraId="509BE168" w14:textId="77777777" w:rsidR="008B7D33" w:rsidRPr="007F7EEA" w:rsidRDefault="008B7D33" w:rsidP="008B7D33">
      <w:pPr>
        <w:spacing w:after="0" w:line="240" w:lineRule="auto"/>
        <w:ind w:left="720"/>
        <w:rPr>
          <w:rFonts w:eastAsia="Times New Roman" w:cstheme="minorHAnsi"/>
          <w:bCs/>
          <w:lang w:val="en-US"/>
        </w:rPr>
      </w:pPr>
    </w:p>
    <w:p w14:paraId="1C223FE5" w14:textId="538DA68D" w:rsidR="00273874" w:rsidRDefault="6D4565B4" w:rsidP="008B7D33">
      <w:pPr>
        <w:keepNext/>
        <w:overflowPunct w:val="0"/>
        <w:autoSpaceDE w:val="0"/>
        <w:autoSpaceDN w:val="0"/>
        <w:adjustRightInd w:val="0"/>
        <w:spacing w:after="0" w:line="240" w:lineRule="auto"/>
        <w:outlineLvl w:val="4"/>
        <w:rPr>
          <w:rFonts w:eastAsia="Times New Roman"/>
          <w:b/>
          <w:bCs/>
          <w:sz w:val="24"/>
          <w:szCs w:val="24"/>
          <w:lang w:val="en-US"/>
        </w:rPr>
      </w:pPr>
      <w:r w:rsidRPr="6D4565B4">
        <w:rPr>
          <w:rFonts w:eastAsia="Times New Roman"/>
          <w:b/>
          <w:bCs/>
          <w:sz w:val="24"/>
          <w:szCs w:val="24"/>
          <w:lang w:val="en-US"/>
        </w:rPr>
        <w:t>Monitoring and evaluation</w:t>
      </w:r>
    </w:p>
    <w:p w14:paraId="5EDFEFA3" w14:textId="2BBFF4CD" w:rsidR="00903248" w:rsidRPr="00903248" w:rsidRDefault="001F077F" w:rsidP="008B7D33">
      <w:pPr>
        <w:pStyle w:val="ListParagraph"/>
        <w:keepNext/>
        <w:numPr>
          <w:ilvl w:val="0"/>
          <w:numId w:val="13"/>
        </w:numPr>
        <w:overflowPunct w:val="0"/>
        <w:autoSpaceDE w:val="0"/>
        <w:autoSpaceDN w:val="0"/>
        <w:adjustRightInd w:val="0"/>
        <w:spacing w:after="0" w:line="240" w:lineRule="auto"/>
        <w:outlineLvl w:val="4"/>
        <w:rPr>
          <w:lang w:val="en-US"/>
        </w:rPr>
      </w:pPr>
      <w:r>
        <w:rPr>
          <w:lang w:val="en-US"/>
        </w:rPr>
        <w:t>Work with the Head of Development</w:t>
      </w:r>
      <w:r w:rsidR="0036443A">
        <w:rPr>
          <w:lang w:val="en-US"/>
        </w:rPr>
        <w:t xml:space="preserve">, and </w:t>
      </w:r>
      <w:r w:rsidR="00852DBF">
        <w:rPr>
          <w:lang w:val="en-US"/>
        </w:rPr>
        <w:t>Renaisi</w:t>
      </w:r>
      <w:r w:rsidR="0036443A">
        <w:rPr>
          <w:lang w:val="en-US"/>
        </w:rPr>
        <w:t xml:space="preserve"> </w:t>
      </w:r>
      <w:r w:rsidR="007B636A">
        <w:rPr>
          <w:lang w:val="en-US"/>
        </w:rPr>
        <w:t>(</w:t>
      </w:r>
      <w:r w:rsidR="0036443A">
        <w:rPr>
          <w:lang w:val="en-US"/>
        </w:rPr>
        <w:t>consultant organisation</w:t>
      </w:r>
      <w:r w:rsidR="007B636A">
        <w:rPr>
          <w:lang w:val="en-US"/>
        </w:rPr>
        <w:t>)</w:t>
      </w:r>
      <w:r w:rsidR="0051479C">
        <w:rPr>
          <w:lang w:val="en-US"/>
        </w:rPr>
        <w:t>,</w:t>
      </w:r>
      <w:r>
        <w:rPr>
          <w:lang w:val="en-US"/>
        </w:rPr>
        <w:t xml:space="preserve"> on the </w:t>
      </w:r>
      <w:r w:rsidR="000F41B2">
        <w:rPr>
          <w:lang w:val="en-US"/>
        </w:rPr>
        <w:t xml:space="preserve">creation and implementation of a self-evaluation framework for </w:t>
      </w:r>
      <w:r w:rsidR="001D751A">
        <w:rPr>
          <w:lang w:val="en-US"/>
        </w:rPr>
        <w:t xml:space="preserve">the informal learning work that the organisation </w:t>
      </w:r>
      <w:r w:rsidR="0036443A">
        <w:rPr>
          <w:lang w:val="en-US"/>
        </w:rPr>
        <w:t>undertakes.</w:t>
      </w:r>
    </w:p>
    <w:p w14:paraId="500C64E7" w14:textId="77777777" w:rsidR="008F5D11" w:rsidRDefault="05BDB9F5" w:rsidP="05BDB9F5">
      <w:pPr>
        <w:numPr>
          <w:ilvl w:val="0"/>
          <w:numId w:val="7"/>
        </w:numPr>
        <w:overflowPunct w:val="0"/>
        <w:autoSpaceDE w:val="0"/>
        <w:autoSpaceDN w:val="0"/>
        <w:adjustRightInd w:val="0"/>
        <w:spacing w:after="0" w:line="240" w:lineRule="auto"/>
        <w:rPr>
          <w:rFonts w:eastAsia="Times New Roman"/>
          <w:lang w:val="en-US"/>
        </w:rPr>
      </w:pPr>
      <w:r w:rsidRPr="05BDB9F5">
        <w:rPr>
          <w:rFonts w:eastAsia="Times New Roman"/>
          <w:lang w:val="en-US"/>
        </w:rPr>
        <w:t>Monitor and evaluate all learning projects with participants, staff, partner organisations and external evaluators including ensuring projects achieve agreed outcomes and targets</w:t>
      </w:r>
      <w:r w:rsidR="008F5D11">
        <w:rPr>
          <w:rFonts w:eastAsia="Times New Roman"/>
          <w:lang w:val="en-US"/>
        </w:rPr>
        <w:t>.</w:t>
      </w:r>
    </w:p>
    <w:p w14:paraId="59137BF1" w14:textId="0B30278C" w:rsidR="00273874" w:rsidRPr="008F5D11" w:rsidRDefault="008F5D11" w:rsidP="008F5D11">
      <w:pPr>
        <w:numPr>
          <w:ilvl w:val="0"/>
          <w:numId w:val="7"/>
        </w:numPr>
        <w:overflowPunct w:val="0"/>
        <w:autoSpaceDE w:val="0"/>
        <w:autoSpaceDN w:val="0"/>
        <w:adjustRightInd w:val="0"/>
        <w:spacing w:after="0" w:line="240" w:lineRule="auto"/>
        <w:rPr>
          <w:rFonts w:eastAsia="Times New Roman"/>
          <w:lang w:val="en-US"/>
        </w:rPr>
      </w:pPr>
      <w:r>
        <w:rPr>
          <w:rFonts w:eastAsia="Times New Roman"/>
          <w:lang w:val="en-US"/>
        </w:rPr>
        <w:t xml:space="preserve">Ensure </w:t>
      </w:r>
      <w:r w:rsidR="00C23B2D">
        <w:rPr>
          <w:rFonts w:eastAsia="Times New Roman"/>
          <w:lang w:val="en-US"/>
        </w:rPr>
        <w:t>statistics are collated</w:t>
      </w:r>
      <w:r>
        <w:rPr>
          <w:rFonts w:eastAsia="Times New Roman"/>
          <w:lang w:val="en-US"/>
        </w:rPr>
        <w:t xml:space="preserve"> </w:t>
      </w:r>
      <w:r w:rsidR="05BDB9F5" w:rsidRPr="008F5D11">
        <w:rPr>
          <w:rFonts w:eastAsia="Times New Roman"/>
          <w:lang w:val="en-US"/>
        </w:rPr>
        <w:t>and write reports for funders and supporters.</w:t>
      </w:r>
    </w:p>
    <w:p w14:paraId="5B86C15D" w14:textId="77777777" w:rsidR="00273874" w:rsidRPr="002F4C66" w:rsidRDefault="00273874" w:rsidP="00273874">
      <w:pPr>
        <w:overflowPunct w:val="0"/>
        <w:autoSpaceDE w:val="0"/>
        <w:autoSpaceDN w:val="0"/>
        <w:adjustRightInd w:val="0"/>
        <w:spacing w:after="0" w:line="240" w:lineRule="auto"/>
        <w:ind w:left="360"/>
        <w:rPr>
          <w:rFonts w:eastAsia="Times New Roman" w:cstheme="minorHAnsi"/>
          <w:bCs/>
          <w:lang w:val="en-US"/>
        </w:rPr>
      </w:pPr>
    </w:p>
    <w:p w14:paraId="5BB4ED71" w14:textId="151D35CC" w:rsidR="00273874" w:rsidRPr="000C6988" w:rsidRDefault="5C1B7316" w:rsidP="5C1B7316">
      <w:pPr>
        <w:spacing w:after="0" w:line="240" w:lineRule="auto"/>
        <w:rPr>
          <w:rFonts w:eastAsia="Times New Roman"/>
          <w:b/>
          <w:bCs/>
          <w:sz w:val="24"/>
          <w:szCs w:val="24"/>
          <w:lang w:val="en-US"/>
        </w:rPr>
      </w:pPr>
      <w:r w:rsidRPr="5C1B7316">
        <w:rPr>
          <w:rFonts w:eastAsia="Times New Roman"/>
          <w:b/>
          <w:bCs/>
          <w:sz w:val="24"/>
          <w:szCs w:val="24"/>
          <w:lang w:val="en-US"/>
        </w:rPr>
        <w:lastRenderedPageBreak/>
        <w:t>Access</w:t>
      </w:r>
    </w:p>
    <w:p w14:paraId="4705EE07" w14:textId="1C6037D8" w:rsidR="00273874" w:rsidRPr="002F4C66" w:rsidRDefault="00273874" w:rsidP="00273874">
      <w:pPr>
        <w:numPr>
          <w:ilvl w:val="0"/>
          <w:numId w:val="6"/>
        </w:numPr>
        <w:spacing w:after="0" w:line="240" w:lineRule="auto"/>
        <w:rPr>
          <w:rFonts w:eastAsia="Times New Roman" w:cstheme="minorHAnsi"/>
          <w:bCs/>
          <w:lang w:val="en-US"/>
        </w:rPr>
      </w:pPr>
      <w:r w:rsidRPr="002F4C66">
        <w:rPr>
          <w:rFonts w:eastAsia="Times New Roman" w:cstheme="minorHAnsi"/>
          <w:bCs/>
          <w:lang w:val="en-US"/>
        </w:rPr>
        <w:t xml:space="preserve">Maintain, </w:t>
      </w:r>
      <w:r w:rsidR="00C65DEE" w:rsidRPr="002F4C66">
        <w:rPr>
          <w:rFonts w:eastAsia="Times New Roman" w:cstheme="minorHAnsi"/>
          <w:bCs/>
          <w:lang w:val="en-US"/>
        </w:rPr>
        <w:t>develop,</w:t>
      </w:r>
      <w:r w:rsidRPr="002F4C66">
        <w:rPr>
          <w:rFonts w:eastAsia="Times New Roman" w:cstheme="minorHAnsi"/>
          <w:bCs/>
          <w:lang w:val="en-US"/>
        </w:rPr>
        <w:t xml:space="preserve"> and disseminate information to Discover staff to raise awareness of access</w:t>
      </w:r>
      <w:r w:rsidR="00FA0E11" w:rsidRPr="002F4C66">
        <w:rPr>
          <w:rFonts w:eastAsia="Times New Roman" w:cstheme="minorHAnsi"/>
          <w:bCs/>
          <w:lang w:val="en-US"/>
        </w:rPr>
        <w:t xml:space="preserve">, child protection, equal </w:t>
      </w:r>
      <w:r w:rsidR="000422D6" w:rsidRPr="002F4C66">
        <w:rPr>
          <w:rFonts w:eastAsia="Times New Roman" w:cstheme="minorHAnsi"/>
          <w:bCs/>
          <w:lang w:val="en-US"/>
        </w:rPr>
        <w:t>ops,</w:t>
      </w:r>
      <w:r w:rsidR="00FA0E11" w:rsidRPr="002F4C66">
        <w:rPr>
          <w:rFonts w:eastAsia="Times New Roman" w:cstheme="minorHAnsi"/>
          <w:bCs/>
          <w:lang w:val="en-US"/>
        </w:rPr>
        <w:t xml:space="preserve"> and disability related</w:t>
      </w:r>
      <w:r w:rsidRPr="002F4C66">
        <w:rPr>
          <w:rFonts w:eastAsia="Times New Roman" w:cstheme="minorHAnsi"/>
          <w:bCs/>
          <w:lang w:val="en-US"/>
        </w:rPr>
        <w:t xml:space="preserve"> issues.</w:t>
      </w:r>
    </w:p>
    <w:p w14:paraId="4989648D" w14:textId="77777777" w:rsidR="00273874" w:rsidRPr="002F4C66" w:rsidRDefault="00273874" w:rsidP="00273874">
      <w:pPr>
        <w:numPr>
          <w:ilvl w:val="0"/>
          <w:numId w:val="6"/>
        </w:numPr>
        <w:spacing w:after="0" w:line="240" w:lineRule="auto"/>
        <w:rPr>
          <w:rFonts w:eastAsia="Times New Roman" w:cstheme="minorHAnsi"/>
          <w:bCs/>
          <w:lang w:val="en-US"/>
        </w:rPr>
      </w:pPr>
      <w:r w:rsidRPr="002F4C66">
        <w:rPr>
          <w:rFonts w:eastAsia="Times New Roman" w:cstheme="minorHAnsi"/>
          <w:bCs/>
          <w:lang w:val="en-US"/>
        </w:rPr>
        <w:t>Implement training for permanent, freelance, and volunteer staff where appropriate.</w:t>
      </w:r>
    </w:p>
    <w:p w14:paraId="6CBD576E" w14:textId="6FD8B286" w:rsidR="00273874" w:rsidRPr="002F4C66" w:rsidRDefault="00677758" w:rsidP="5C1B7316">
      <w:pPr>
        <w:numPr>
          <w:ilvl w:val="0"/>
          <w:numId w:val="6"/>
        </w:numPr>
        <w:spacing w:after="0" w:line="240" w:lineRule="auto"/>
        <w:rPr>
          <w:rFonts w:eastAsia="Times New Roman"/>
          <w:b/>
          <w:bCs/>
          <w:lang w:val="en-US"/>
        </w:rPr>
      </w:pPr>
      <w:r>
        <w:rPr>
          <w:rFonts w:eastAsia="Times New Roman"/>
          <w:lang w:val="en-US"/>
        </w:rPr>
        <w:t xml:space="preserve">Work with SMT </w:t>
      </w:r>
      <w:r w:rsidR="00011AFA">
        <w:rPr>
          <w:rFonts w:eastAsia="Times New Roman"/>
          <w:lang w:val="en-US"/>
        </w:rPr>
        <w:t>developing</w:t>
      </w:r>
      <w:r w:rsidR="5C1B7316" w:rsidRPr="5C1B7316">
        <w:rPr>
          <w:rFonts w:eastAsia="Times New Roman"/>
          <w:lang w:val="en-US"/>
        </w:rPr>
        <w:t xml:space="preserve"> and disseminating best practice to ensure that all Discover programmes are as inclusive</w:t>
      </w:r>
      <w:r w:rsidR="00011AFA">
        <w:rPr>
          <w:rFonts w:eastAsia="Times New Roman"/>
          <w:lang w:val="en-US"/>
        </w:rPr>
        <w:t xml:space="preserve">, </w:t>
      </w:r>
      <w:r w:rsidR="00563FF6">
        <w:rPr>
          <w:rFonts w:eastAsia="Times New Roman"/>
          <w:lang w:val="en-US"/>
        </w:rPr>
        <w:t>diverse,</w:t>
      </w:r>
      <w:r w:rsidR="00011AFA">
        <w:rPr>
          <w:rFonts w:eastAsia="Times New Roman"/>
          <w:lang w:val="en-US"/>
        </w:rPr>
        <w:t xml:space="preserve"> and accessible</w:t>
      </w:r>
      <w:r w:rsidR="5C1B7316" w:rsidRPr="5C1B7316">
        <w:rPr>
          <w:rFonts w:eastAsia="Times New Roman"/>
          <w:lang w:val="en-US"/>
        </w:rPr>
        <w:t xml:space="preserve"> as possible. </w:t>
      </w:r>
    </w:p>
    <w:p w14:paraId="46FB85E7" w14:textId="77777777" w:rsidR="00273874" w:rsidRPr="002F4C66" w:rsidRDefault="00273874" w:rsidP="00273874">
      <w:pPr>
        <w:spacing w:after="0" w:line="240" w:lineRule="auto"/>
        <w:rPr>
          <w:rFonts w:eastAsia="Times New Roman" w:cstheme="minorHAnsi"/>
          <w:bCs/>
          <w:lang w:val="en-US"/>
        </w:rPr>
      </w:pPr>
    </w:p>
    <w:p w14:paraId="3A4CBF9E" w14:textId="77777777" w:rsidR="00273874" w:rsidRPr="000C6988" w:rsidRDefault="00273874" w:rsidP="00273874">
      <w:pPr>
        <w:spacing w:after="0" w:line="240" w:lineRule="auto"/>
        <w:rPr>
          <w:rFonts w:eastAsia="Times New Roman" w:cstheme="minorHAnsi"/>
          <w:b/>
          <w:bCs/>
          <w:sz w:val="24"/>
          <w:szCs w:val="24"/>
          <w:lang w:val="en-US"/>
        </w:rPr>
      </w:pPr>
      <w:r w:rsidRPr="000C6988">
        <w:rPr>
          <w:rFonts w:eastAsia="Times New Roman" w:cstheme="minorHAnsi"/>
          <w:b/>
          <w:bCs/>
          <w:sz w:val="24"/>
          <w:szCs w:val="24"/>
          <w:lang w:val="en-US"/>
        </w:rPr>
        <w:t xml:space="preserve">Child Protection </w:t>
      </w:r>
    </w:p>
    <w:p w14:paraId="2D5FDBED" w14:textId="77777777" w:rsidR="00273874" w:rsidRPr="002F4C66" w:rsidRDefault="00273874" w:rsidP="00273874">
      <w:pPr>
        <w:numPr>
          <w:ilvl w:val="0"/>
          <w:numId w:val="5"/>
        </w:numPr>
        <w:spacing w:after="0" w:line="240" w:lineRule="auto"/>
        <w:rPr>
          <w:rFonts w:eastAsia="Times New Roman" w:cstheme="minorHAnsi"/>
          <w:bCs/>
          <w:lang w:val="en-US"/>
        </w:rPr>
      </w:pPr>
      <w:r w:rsidRPr="002F4C66">
        <w:rPr>
          <w:rFonts w:eastAsia="Times New Roman" w:cstheme="minorHAnsi"/>
          <w:bCs/>
          <w:lang w:val="en-US"/>
        </w:rPr>
        <w:t>To be the designated staff member with responsibility for child protection</w:t>
      </w:r>
      <w:r w:rsidR="00173FF6" w:rsidRPr="002F4C66">
        <w:rPr>
          <w:rFonts w:eastAsia="Times New Roman" w:cstheme="minorHAnsi"/>
          <w:bCs/>
          <w:lang w:val="en-US"/>
        </w:rPr>
        <w:t>.</w:t>
      </w:r>
    </w:p>
    <w:p w14:paraId="5184F088" w14:textId="77777777" w:rsidR="00273874" w:rsidRPr="002F4C66" w:rsidRDefault="00273874" w:rsidP="00273874">
      <w:pPr>
        <w:numPr>
          <w:ilvl w:val="0"/>
          <w:numId w:val="5"/>
        </w:numPr>
        <w:spacing w:after="0" w:line="240" w:lineRule="auto"/>
        <w:rPr>
          <w:rFonts w:eastAsia="Times New Roman" w:cstheme="minorHAnsi"/>
          <w:bCs/>
          <w:lang w:val="en-US"/>
        </w:rPr>
      </w:pPr>
      <w:r w:rsidRPr="002F4C66">
        <w:rPr>
          <w:rFonts w:eastAsia="Times New Roman" w:cstheme="minorHAnsi"/>
          <w:bCs/>
          <w:lang w:val="en-US"/>
        </w:rPr>
        <w:t xml:space="preserve">To ensure all staff and freelance </w:t>
      </w:r>
      <w:r w:rsidR="00173FF6" w:rsidRPr="002F4C66">
        <w:rPr>
          <w:rFonts w:eastAsia="Times New Roman" w:cstheme="minorHAnsi"/>
          <w:bCs/>
          <w:lang w:val="en-US"/>
        </w:rPr>
        <w:t>artists have the appropriate DBS</w:t>
      </w:r>
      <w:r w:rsidRPr="002F4C66">
        <w:rPr>
          <w:rFonts w:eastAsia="Times New Roman" w:cstheme="minorHAnsi"/>
          <w:bCs/>
          <w:lang w:val="en-US"/>
        </w:rPr>
        <w:t xml:space="preserve"> checks.</w:t>
      </w:r>
    </w:p>
    <w:p w14:paraId="4D59E869" w14:textId="53CB8088" w:rsidR="000C6988" w:rsidRDefault="05BDB9F5" w:rsidP="05BDB9F5">
      <w:pPr>
        <w:numPr>
          <w:ilvl w:val="0"/>
          <w:numId w:val="5"/>
        </w:numPr>
        <w:spacing w:after="0" w:line="240" w:lineRule="auto"/>
        <w:rPr>
          <w:rFonts w:eastAsia="Times New Roman"/>
          <w:lang w:val="en-US"/>
        </w:rPr>
      </w:pPr>
      <w:r w:rsidRPr="05BDB9F5">
        <w:rPr>
          <w:rFonts w:eastAsia="Times New Roman"/>
          <w:lang w:val="en-US"/>
        </w:rPr>
        <w:t xml:space="preserve">Lead on Child Protection issues within the organisation, including updating and implementing the Child Protection policy and ensuring all staff have appropriate training. </w:t>
      </w:r>
    </w:p>
    <w:p w14:paraId="68524A0B" w14:textId="77777777" w:rsidR="000C6988" w:rsidRPr="002F4C66" w:rsidRDefault="000C6988" w:rsidP="00273874">
      <w:pPr>
        <w:spacing w:after="0" w:line="240" w:lineRule="auto"/>
        <w:rPr>
          <w:rFonts w:eastAsia="Times New Roman" w:cstheme="minorHAnsi"/>
          <w:b/>
          <w:bCs/>
          <w:lang w:val="en-US"/>
        </w:rPr>
      </w:pPr>
    </w:p>
    <w:p w14:paraId="6F006618" w14:textId="77777777" w:rsidR="00273874" w:rsidRPr="000C6988" w:rsidRDefault="00273874" w:rsidP="00273874">
      <w:pPr>
        <w:spacing w:after="0" w:line="240" w:lineRule="auto"/>
        <w:rPr>
          <w:rFonts w:eastAsia="Times New Roman" w:cstheme="minorHAnsi"/>
          <w:b/>
          <w:bCs/>
          <w:sz w:val="24"/>
          <w:szCs w:val="24"/>
          <w:lang w:val="en-US"/>
        </w:rPr>
      </w:pPr>
      <w:r w:rsidRPr="000C6988">
        <w:rPr>
          <w:rFonts w:eastAsia="Times New Roman" w:cstheme="minorHAnsi"/>
          <w:b/>
          <w:bCs/>
          <w:sz w:val="24"/>
          <w:szCs w:val="24"/>
          <w:lang w:val="en-US"/>
        </w:rPr>
        <w:t>General</w:t>
      </w:r>
    </w:p>
    <w:p w14:paraId="263E0DF1" w14:textId="60889929" w:rsidR="5C1B7316" w:rsidRDefault="5C1B7316" w:rsidP="5C1B7316">
      <w:pPr>
        <w:numPr>
          <w:ilvl w:val="0"/>
          <w:numId w:val="1"/>
        </w:numPr>
        <w:spacing w:after="0" w:line="240" w:lineRule="auto"/>
        <w:rPr>
          <w:rFonts w:eastAsia="Times New Roman"/>
          <w:lang w:val="en-US"/>
        </w:rPr>
      </w:pPr>
      <w:r w:rsidRPr="5C1B7316">
        <w:rPr>
          <w:rFonts w:eastAsia="Times New Roman"/>
          <w:lang w:val="en-US"/>
        </w:rPr>
        <w:t xml:space="preserve">Generate income through the various strands of outreach activities. </w:t>
      </w:r>
    </w:p>
    <w:p w14:paraId="7D599037" w14:textId="581240A6" w:rsidR="00273874" w:rsidRPr="002F4C66" w:rsidRDefault="05BDB9F5" w:rsidP="05BDB9F5">
      <w:pPr>
        <w:numPr>
          <w:ilvl w:val="0"/>
          <w:numId w:val="1"/>
        </w:numPr>
        <w:spacing w:after="0" w:line="240" w:lineRule="auto"/>
        <w:rPr>
          <w:lang w:val="en-US"/>
        </w:rPr>
      </w:pPr>
      <w:r w:rsidRPr="05BDB9F5">
        <w:rPr>
          <w:rFonts w:eastAsia="Times New Roman"/>
          <w:lang w:val="en-US"/>
        </w:rPr>
        <w:t>Act as a spokesperson for Discover’s work at conferences, on steering groups, and through written articles; promoting the charity’s work through effective advocacy at individual, local and governmental level.</w:t>
      </w:r>
    </w:p>
    <w:p w14:paraId="6FFE8497" w14:textId="77777777" w:rsidR="00273874" w:rsidRPr="002F4C66" w:rsidRDefault="00273874" w:rsidP="00273874">
      <w:pPr>
        <w:numPr>
          <w:ilvl w:val="0"/>
          <w:numId w:val="1"/>
        </w:numPr>
        <w:spacing w:after="0" w:line="240" w:lineRule="auto"/>
        <w:rPr>
          <w:rFonts w:eastAsia="Times New Roman" w:cstheme="minorHAnsi"/>
          <w:bCs/>
          <w:lang w:val="en-US"/>
        </w:rPr>
      </w:pPr>
      <w:r w:rsidRPr="002F4C66">
        <w:rPr>
          <w:rFonts w:eastAsia="Times New Roman" w:cstheme="minorHAnsi"/>
          <w:bCs/>
          <w:lang w:val="en-US"/>
        </w:rPr>
        <w:t>Act as a senior member of staff and head of department, attending meetings and, where necessary, representing Discover at functions within and outside the building.</w:t>
      </w:r>
    </w:p>
    <w:p w14:paraId="1089D0B8" w14:textId="6F51C067" w:rsidR="00273874" w:rsidRPr="002F4C66" w:rsidRDefault="00273874" w:rsidP="00273874">
      <w:pPr>
        <w:numPr>
          <w:ilvl w:val="0"/>
          <w:numId w:val="1"/>
        </w:numPr>
        <w:spacing w:after="0" w:line="240" w:lineRule="auto"/>
        <w:rPr>
          <w:rFonts w:eastAsia="Times New Roman" w:cstheme="minorHAnsi"/>
          <w:bCs/>
          <w:lang w:val="en-US"/>
        </w:rPr>
      </w:pPr>
      <w:r w:rsidRPr="002F4C66">
        <w:rPr>
          <w:rFonts w:eastAsia="Times New Roman" w:cstheme="minorHAnsi"/>
          <w:bCs/>
          <w:lang w:val="en-US"/>
        </w:rPr>
        <w:t>Tak</w:t>
      </w:r>
      <w:r w:rsidR="00297CD7">
        <w:rPr>
          <w:rFonts w:eastAsia="Times New Roman" w:cstheme="minorHAnsi"/>
          <w:bCs/>
          <w:lang w:val="en-US"/>
        </w:rPr>
        <w:t>e</w:t>
      </w:r>
      <w:r w:rsidRPr="002F4C66">
        <w:rPr>
          <w:rFonts w:eastAsia="Times New Roman" w:cstheme="minorHAnsi"/>
          <w:bCs/>
          <w:lang w:val="en-US"/>
        </w:rPr>
        <w:t xml:space="preserve"> on any other duties as mutually agreed with the Chief Executive.</w:t>
      </w:r>
    </w:p>
    <w:p w14:paraId="1218EA54" w14:textId="77777777" w:rsidR="00273874" w:rsidRPr="002F4C66" w:rsidRDefault="00273874" w:rsidP="00273874">
      <w:pPr>
        <w:spacing w:after="0" w:line="240" w:lineRule="auto"/>
        <w:rPr>
          <w:rFonts w:eastAsia="Times New Roman" w:cstheme="minorHAnsi"/>
          <w:bCs/>
          <w:lang w:val="en-US"/>
        </w:rPr>
      </w:pPr>
    </w:p>
    <w:p w14:paraId="60E256EE" w14:textId="796A4DC5" w:rsidR="00273874" w:rsidRPr="002F4C66" w:rsidRDefault="6D4565B4" w:rsidP="6D4565B4">
      <w:pPr>
        <w:spacing w:after="0" w:line="240" w:lineRule="auto"/>
        <w:rPr>
          <w:rFonts w:eastAsia="Times New Roman"/>
          <w:lang w:val="en-US"/>
        </w:rPr>
      </w:pPr>
      <w:r w:rsidRPr="6D4565B4">
        <w:rPr>
          <w:rFonts w:eastAsia="Times New Roman"/>
          <w:lang w:val="en-US"/>
        </w:rPr>
        <w:t>Please note, this job description is a guide to the nature of the work required of the Head of Learning. It is not wholly comprehensive or restrictive and may be reviewed with the post holder and the Chief Executive as required.</w:t>
      </w:r>
    </w:p>
    <w:p w14:paraId="662DCE10" w14:textId="77777777" w:rsidR="00273874" w:rsidRPr="002F4C66" w:rsidRDefault="00273874" w:rsidP="00273874">
      <w:pPr>
        <w:spacing w:after="0" w:line="240" w:lineRule="auto"/>
        <w:rPr>
          <w:rFonts w:eastAsia="Times New Roman" w:cstheme="minorHAnsi"/>
          <w:bCs/>
          <w:lang w:val="en-US"/>
        </w:rPr>
      </w:pPr>
    </w:p>
    <w:p w14:paraId="06472158" w14:textId="77777777" w:rsidR="00273874" w:rsidRPr="002F4C66" w:rsidRDefault="00273874" w:rsidP="00273874">
      <w:pPr>
        <w:spacing w:after="0" w:line="240" w:lineRule="auto"/>
        <w:rPr>
          <w:rFonts w:eastAsia="Times New Roman" w:cstheme="minorHAnsi"/>
          <w:bCs/>
          <w:lang w:val="en-US"/>
        </w:rPr>
      </w:pPr>
    </w:p>
    <w:p w14:paraId="5C225EF0" w14:textId="77777777" w:rsidR="00273874" w:rsidRPr="002F4C66" w:rsidRDefault="00273874" w:rsidP="00273874">
      <w:pPr>
        <w:spacing w:after="0" w:line="240" w:lineRule="auto"/>
        <w:rPr>
          <w:rFonts w:eastAsia="Times New Roman" w:cstheme="minorHAnsi"/>
          <w:bCs/>
          <w:lang w:val="en-US"/>
        </w:rPr>
      </w:pPr>
    </w:p>
    <w:p w14:paraId="71D1294A" w14:textId="3D279840" w:rsidR="00273874" w:rsidRPr="0087724E" w:rsidRDefault="002E769E" w:rsidP="0087724E">
      <w:pPr>
        <w:jc w:val="center"/>
        <w:rPr>
          <w:rFonts w:cstheme="minorHAnsi"/>
          <w:b/>
          <w:sz w:val="28"/>
        </w:rPr>
      </w:pPr>
      <w:r>
        <w:rPr>
          <w:rFonts w:cstheme="minorHAnsi"/>
          <w:b/>
          <w:sz w:val="28"/>
        </w:rPr>
        <w:br w:type="page"/>
      </w:r>
      <w:r w:rsidR="000C6988" w:rsidRPr="000C6988">
        <w:rPr>
          <w:rFonts w:eastAsia="Times New Roman" w:cstheme="minorHAnsi"/>
          <w:b/>
          <w:bCs/>
          <w:sz w:val="32"/>
          <w:szCs w:val="32"/>
          <w:lang w:val="en-US"/>
        </w:rPr>
        <w:lastRenderedPageBreak/>
        <w:t xml:space="preserve">Head of Learning </w:t>
      </w:r>
      <w:r w:rsidR="000C6988">
        <w:rPr>
          <w:rFonts w:eastAsia="Times New Roman" w:cstheme="minorHAnsi"/>
          <w:b/>
          <w:bCs/>
          <w:sz w:val="32"/>
          <w:szCs w:val="32"/>
          <w:lang w:val="en-US"/>
        </w:rPr>
        <w:t>Person Specification</w:t>
      </w:r>
    </w:p>
    <w:p w14:paraId="0029E469" w14:textId="473D0D22" w:rsidR="00273874" w:rsidRPr="002F4C66" w:rsidRDefault="00273874" w:rsidP="00273874">
      <w:pPr>
        <w:spacing w:after="0" w:line="240" w:lineRule="auto"/>
        <w:rPr>
          <w:rFonts w:eastAsia="Times New Roman" w:cstheme="minorHAnsi"/>
          <w:bCs/>
          <w:lang w:val="en-US"/>
        </w:rPr>
      </w:pPr>
      <w:r w:rsidRPr="002F4C66">
        <w:rPr>
          <w:rFonts w:eastAsia="Times New Roman" w:cstheme="minorHAnsi"/>
          <w:bCs/>
          <w:lang w:val="en-US"/>
        </w:rPr>
        <w:t xml:space="preserve">You will be a specialist in arts education with a passion for improving literacy levels particularly among children from </w:t>
      </w:r>
      <w:r w:rsidR="000C6988">
        <w:rPr>
          <w:rFonts w:eastAsia="Times New Roman" w:cstheme="minorHAnsi"/>
          <w:bCs/>
          <w:lang w:val="en-US"/>
        </w:rPr>
        <w:t>a wide range of</w:t>
      </w:r>
      <w:r w:rsidRPr="002F4C66">
        <w:rPr>
          <w:rFonts w:eastAsia="Times New Roman" w:cstheme="minorHAnsi"/>
          <w:bCs/>
          <w:lang w:val="en-US"/>
        </w:rPr>
        <w:t xml:space="preserve"> backgrounds</w:t>
      </w:r>
      <w:r w:rsidR="006E4497">
        <w:rPr>
          <w:rFonts w:eastAsia="Times New Roman" w:cstheme="minorHAnsi"/>
          <w:bCs/>
          <w:lang w:val="en-US"/>
        </w:rPr>
        <w:t xml:space="preserve">. </w:t>
      </w:r>
      <w:r w:rsidRPr="002F4C66">
        <w:rPr>
          <w:rFonts w:eastAsia="Times New Roman" w:cstheme="minorHAnsi"/>
          <w:bCs/>
          <w:lang w:val="en-US"/>
        </w:rPr>
        <w:t xml:space="preserve">You will recognise creativity in everyone and as a skilled collaborator have experience of managing and </w:t>
      </w:r>
      <w:r w:rsidR="001A2CE0" w:rsidRPr="002F4C66">
        <w:rPr>
          <w:rFonts w:eastAsia="Times New Roman" w:cstheme="minorHAnsi"/>
          <w:bCs/>
          <w:lang w:val="en-US"/>
        </w:rPr>
        <w:t>coordinating</w:t>
      </w:r>
      <w:r w:rsidRPr="002F4C66">
        <w:rPr>
          <w:rFonts w:eastAsia="Times New Roman" w:cstheme="minorHAnsi"/>
          <w:bCs/>
          <w:lang w:val="en-US"/>
        </w:rPr>
        <w:t xml:space="preserve"> </w:t>
      </w:r>
      <w:r w:rsidR="00AE12CC">
        <w:rPr>
          <w:rFonts w:eastAsia="Times New Roman" w:cstheme="minorHAnsi"/>
          <w:bCs/>
          <w:lang w:val="en-US"/>
        </w:rPr>
        <w:t xml:space="preserve">creative </w:t>
      </w:r>
      <w:r w:rsidRPr="002F4C66">
        <w:rPr>
          <w:rFonts w:eastAsia="Times New Roman" w:cstheme="minorHAnsi"/>
          <w:bCs/>
          <w:lang w:val="en-US"/>
        </w:rPr>
        <w:t xml:space="preserve">education projects. </w:t>
      </w:r>
    </w:p>
    <w:p w14:paraId="1E9B4095" w14:textId="77777777" w:rsidR="00CF368A" w:rsidRDefault="00CF368A" w:rsidP="00273874">
      <w:pPr>
        <w:keepNext/>
        <w:spacing w:after="0" w:line="240" w:lineRule="auto"/>
        <w:outlineLvl w:val="0"/>
        <w:rPr>
          <w:rFonts w:eastAsia="Times New Roman" w:cstheme="minorHAnsi"/>
          <w:b/>
          <w:sz w:val="24"/>
          <w:szCs w:val="24"/>
          <w:lang w:val="en-US"/>
        </w:rPr>
      </w:pPr>
    </w:p>
    <w:p w14:paraId="1BB2556E" w14:textId="307F4C34" w:rsidR="00273874" w:rsidRPr="000C6988" w:rsidRDefault="5C1B7316" w:rsidP="5C1B7316">
      <w:pPr>
        <w:keepNext/>
        <w:spacing w:after="0" w:line="240" w:lineRule="auto"/>
        <w:outlineLvl w:val="0"/>
        <w:rPr>
          <w:rFonts w:eastAsia="Times New Roman"/>
          <w:b/>
          <w:bCs/>
          <w:sz w:val="24"/>
          <w:szCs w:val="24"/>
          <w:lang w:val="en-US"/>
        </w:rPr>
      </w:pPr>
      <w:r w:rsidRPr="5C1B7316">
        <w:rPr>
          <w:rFonts w:eastAsia="Times New Roman"/>
          <w:b/>
          <w:bCs/>
          <w:sz w:val="24"/>
          <w:szCs w:val="24"/>
          <w:lang w:val="en-US"/>
        </w:rPr>
        <w:t>Essential</w:t>
      </w:r>
    </w:p>
    <w:p w14:paraId="23842951" w14:textId="00CB70D6" w:rsidR="00273874" w:rsidRPr="002F4C66" w:rsidRDefault="00273874" w:rsidP="00273874">
      <w:pPr>
        <w:numPr>
          <w:ilvl w:val="0"/>
          <w:numId w:val="11"/>
        </w:numPr>
        <w:spacing w:after="0" w:line="240" w:lineRule="auto"/>
        <w:rPr>
          <w:rFonts w:eastAsia="Times New Roman" w:cstheme="minorHAnsi"/>
          <w:bCs/>
          <w:lang w:val="en-US"/>
        </w:rPr>
      </w:pPr>
      <w:r w:rsidRPr="002F4C66">
        <w:rPr>
          <w:rFonts w:eastAsia="Times New Roman" w:cstheme="minorHAnsi"/>
          <w:bCs/>
          <w:lang w:val="en-US"/>
        </w:rPr>
        <w:t xml:space="preserve">At least three years’ experience of managing community and education programmes </w:t>
      </w:r>
      <w:r w:rsidR="00296AAD">
        <w:rPr>
          <w:rFonts w:eastAsia="Times New Roman" w:cstheme="minorHAnsi"/>
          <w:bCs/>
          <w:lang w:val="en-US"/>
        </w:rPr>
        <w:t>and measuring impact</w:t>
      </w:r>
      <w:r w:rsidR="00C03652">
        <w:rPr>
          <w:rFonts w:eastAsia="Times New Roman" w:cstheme="minorHAnsi"/>
          <w:bCs/>
          <w:lang w:val="en-US"/>
        </w:rPr>
        <w:t xml:space="preserve"> </w:t>
      </w:r>
      <w:r w:rsidR="00C03652" w:rsidRPr="002F4C66">
        <w:rPr>
          <w:rFonts w:eastAsia="Times New Roman" w:cstheme="minorHAnsi"/>
          <w:bCs/>
          <w:lang w:val="en-US"/>
        </w:rPr>
        <w:t>within an arts education environment</w:t>
      </w:r>
      <w:r w:rsidR="00C03652" w:rsidRPr="00C03652">
        <w:rPr>
          <w:rFonts w:eastAsia="Times New Roman" w:cstheme="minorHAnsi"/>
          <w:bCs/>
          <w:lang w:val="en-US"/>
        </w:rPr>
        <w:t xml:space="preserve"> </w:t>
      </w:r>
    </w:p>
    <w:p w14:paraId="2031BF6D" w14:textId="1EA74BB7" w:rsidR="00273874" w:rsidRPr="002F4C66" w:rsidRDefault="5C1B7316" w:rsidP="5C1B7316">
      <w:pPr>
        <w:numPr>
          <w:ilvl w:val="0"/>
          <w:numId w:val="11"/>
        </w:numPr>
        <w:spacing w:after="0" w:line="240" w:lineRule="auto"/>
        <w:rPr>
          <w:rFonts w:eastAsia="Times New Roman"/>
          <w:lang w:val="en-US"/>
        </w:rPr>
      </w:pPr>
      <w:r w:rsidRPr="5C1B7316">
        <w:rPr>
          <w:rFonts w:eastAsia="Times New Roman"/>
          <w:lang w:val="en-US"/>
        </w:rPr>
        <w:t>Experience of developing exciting and innovative projects with children and families</w:t>
      </w:r>
    </w:p>
    <w:p w14:paraId="47E1111B" w14:textId="0E359087" w:rsidR="00273874" w:rsidRDefault="00273874" w:rsidP="00273874">
      <w:pPr>
        <w:numPr>
          <w:ilvl w:val="0"/>
          <w:numId w:val="11"/>
        </w:numPr>
        <w:spacing w:after="0" w:line="240" w:lineRule="auto"/>
        <w:rPr>
          <w:rFonts w:eastAsia="Times New Roman" w:cstheme="minorHAnsi"/>
          <w:bCs/>
          <w:lang w:val="en-US"/>
        </w:rPr>
      </w:pPr>
      <w:r w:rsidRPr="002F4C66">
        <w:rPr>
          <w:rFonts w:eastAsia="Times New Roman" w:cstheme="minorHAnsi"/>
          <w:bCs/>
          <w:lang w:val="en-US"/>
        </w:rPr>
        <w:t>A track record of designing and delivering literacy/</w:t>
      </w:r>
      <w:r w:rsidR="001A2CE0" w:rsidRPr="002F4C66">
        <w:rPr>
          <w:rFonts w:eastAsia="Times New Roman" w:cstheme="minorHAnsi"/>
          <w:bCs/>
          <w:lang w:val="en-US"/>
        </w:rPr>
        <w:t>literature-based</w:t>
      </w:r>
      <w:r w:rsidRPr="002F4C66">
        <w:rPr>
          <w:rFonts w:eastAsia="Times New Roman" w:cstheme="minorHAnsi"/>
          <w:bCs/>
          <w:lang w:val="en-US"/>
        </w:rPr>
        <w:t xml:space="preserve"> programmes </w:t>
      </w:r>
      <w:r w:rsidR="00130416">
        <w:rPr>
          <w:rFonts w:eastAsia="Times New Roman" w:cstheme="minorHAnsi"/>
          <w:bCs/>
          <w:lang w:val="en-US"/>
        </w:rPr>
        <w:t>for</w:t>
      </w:r>
      <w:r w:rsidRPr="002F4C66">
        <w:rPr>
          <w:rFonts w:eastAsia="Times New Roman" w:cstheme="minorHAnsi"/>
          <w:bCs/>
          <w:lang w:val="en-US"/>
        </w:rPr>
        <w:t xml:space="preserve"> primary schools</w:t>
      </w:r>
    </w:p>
    <w:p w14:paraId="418483FE" w14:textId="1EDF49BD" w:rsidR="00171C74" w:rsidRDefault="00171C74" w:rsidP="00171C74">
      <w:pPr>
        <w:numPr>
          <w:ilvl w:val="0"/>
          <w:numId w:val="11"/>
        </w:numPr>
        <w:spacing w:after="0" w:line="240" w:lineRule="auto"/>
        <w:rPr>
          <w:rFonts w:eastAsia="Times New Roman" w:cstheme="minorHAnsi"/>
          <w:bCs/>
          <w:lang w:val="en-US"/>
        </w:rPr>
      </w:pPr>
      <w:r w:rsidRPr="002F4C66">
        <w:rPr>
          <w:rFonts w:eastAsia="Times New Roman" w:cstheme="minorHAnsi"/>
          <w:bCs/>
          <w:lang w:val="en-US"/>
        </w:rPr>
        <w:t xml:space="preserve">Knowledge and understanding of the </w:t>
      </w:r>
      <w:r w:rsidR="00CD51AF">
        <w:rPr>
          <w:rFonts w:eastAsia="Times New Roman" w:cstheme="minorHAnsi"/>
          <w:bCs/>
          <w:lang w:val="en-US"/>
        </w:rPr>
        <w:t xml:space="preserve">curriculum, </w:t>
      </w:r>
      <w:r w:rsidRPr="002F4C66">
        <w:rPr>
          <w:rFonts w:eastAsia="Times New Roman" w:cstheme="minorHAnsi"/>
          <w:bCs/>
          <w:lang w:val="en-US"/>
        </w:rPr>
        <w:t>principles and workings of early years settings and primary schools</w:t>
      </w:r>
    </w:p>
    <w:p w14:paraId="75907279" w14:textId="15AC8E47" w:rsidR="00171C74" w:rsidRPr="00171C74" w:rsidRDefault="00171C74" w:rsidP="00171C74">
      <w:pPr>
        <w:numPr>
          <w:ilvl w:val="0"/>
          <w:numId w:val="11"/>
        </w:numPr>
        <w:spacing w:after="0" w:line="240" w:lineRule="auto"/>
        <w:rPr>
          <w:rFonts w:eastAsia="Times New Roman" w:cstheme="minorHAnsi"/>
          <w:bCs/>
          <w:lang w:val="en-US"/>
        </w:rPr>
      </w:pPr>
      <w:r>
        <w:rPr>
          <w:rFonts w:eastAsia="Times New Roman" w:cstheme="minorHAnsi"/>
          <w:bCs/>
          <w:lang w:val="en-US"/>
        </w:rPr>
        <w:t>Knowledge of child progression and appropriate activities for different age levels</w:t>
      </w:r>
    </w:p>
    <w:p w14:paraId="3274877C" w14:textId="029F1016" w:rsidR="5C1B7316" w:rsidRPr="00E85DBC" w:rsidRDefault="5C1B7316" w:rsidP="00E85DBC">
      <w:pPr>
        <w:pStyle w:val="ListParagraph"/>
        <w:numPr>
          <w:ilvl w:val="0"/>
          <w:numId w:val="11"/>
        </w:numPr>
        <w:spacing w:after="0" w:line="240" w:lineRule="auto"/>
        <w:rPr>
          <w:lang w:val="en-US"/>
        </w:rPr>
      </w:pPr>
      <w:r w:rsidRPr="5C1B7316">
        <w:rPr>
          <w:rFonts w:eastAsia="Times New Roman"/>
          <w:lang w:val="en-US"/>
        </w:rPr>
        <w:t xml:space="preserve">A minimum of two years’ experience of line managing staff and </w:t>
      </w:r>
      <w:r w:rsidR="00E85DBC">
        <w:rPr>
          <w:rFonts w:eastAsia="Times New Roman"/>
          <w:lang w:val="en-US"/>
        </w:rPr>
        <w:t>e</w:t>
      </w:r>
      <w:r w:rsidRPr="00E85DBC">
        <w:rPr>
          <w:rFonts w:eastAsia="Times New Roman"/>
          <w:lang w:val="en-US"/>
        </w:rPr>
        <w:t xml:space="preserve">xperience of managing and recruiting freelance artists </w:t>
      </w:r>
    </w:p>
    <w:p w14:paraId="73868938" w14:textId="08079C39" w:rsidR="5C1B7316" w:rsidRDefault="6D4565B4" w:rsidP="6D4565B4">
      <w:pPr>
        <w:pStyle w:val="ListParagraph"/>
        <w:numPr>
          <w:ilvl w:val="0"/>
          <w:numId w:val="11"/>
        </w:numPr>
        <w:spacing w:after="0" w:line="240" w:lineRule="auto"/>
        <w:rPr>
          <w:lang w:val="en-US"/>
        </w:rPr>
      </w:pPr>
      <w:r w:rsidRPr="6D4565B4">
        <w:rPr>
          <w:rFonts w:eastAsia="Times New Roman"/>
          <w:lang w:val="en-US"/>
        </w:rPr>
        <w:t>A track record in successful budget management of budgets of £50</w:t>
      </w:r>
      <w:r w:rsidR="009C0A0F">
        <w:rPr>
          <w:rFonts w:eastAsia="Times New Roman"/>
          <w:lang w:val="en-US"/>
        </w:rPr>
        <w:t xml:space="preserve">k + </w:t>
      </w:r>
      <w:r w:rsidRPr="6D4565B4">
        <w:rPr>
          <w:rFonts w:eastAsia="Times New Roman"/>
          <w:lang w:val="en-US"/>
        </w:rPr>
        <w:t xml:space="preserve"> </w:t>
      </w:r>
    </w:p>
    <w:p w14:paraId="6C4824C5" w14:textId="3CC6105C" w:rsidR="5C1B7316" w:rsidRDefault="5C1B7316" w:rsidP="5C1B7316">
      <w:pPr>
        <w:pStyle w:val="ListParagraph"/>
        <w:numPr>
          <w:ilvl w:val="0"/>
          <w:numId w:val="11"/>
        </w:numPr>
        <w:spacing w:after="0" w:line="240" w:lineRule="auto"/>
        <w:rPr>
          <w:lang w:val="en-US"/>
        </w:rPr>
      </w:pPr>
      <w:r w:rsidRPr="5C1B7316">
        <w:rPr>
          <w:rFonts w:eastAsia="Times New Roman"/>
          <w:lang w:val="en-US"/>
        </w:rPr>
        <w:t xml:space="preserve">Demonstrable ability to think strategically and establish partnerships between different agencies </w:t>
      </w:r>
    </w:p>
    <w:p w14:paraId="7077A1D7" w14:textId="35B0E0B7" w:rsidR="00273874" w:rsidRPr="002F4C66" w:rsidRDefault="5C1B7316" w:rsidP="5C1B7316">
      <w:pPr>
        <w:pStyle w:val="ListParagraph"/>
        <w:numPr>
          <w:ilvl w:val="0"/>
          <w:numId w:val="11"/>
        </w:numPr>
        <w:spacing w:after="0" w:line="240" w:lineRule="auto"/>
        <w:rPr>
          <w:lang w:val="en-US"/>
        </w:rPr>
      </w:pPr>
      <w:r w:rsidRPr="5C1B7316">
        <w:rPr>
          <w:rFonts w:eastAsia="Times New Roman"/>
          <w:lang w:val="en-US"/>
        </w:rPr>
        <w:t>Knowledge of and enthusiasm for children’s literature and literacy</w:t>
      </w:r>
    </w:p>
    <w:p w14:paraId="4B7C893B" w14:textId="77777777" w:rsidR="00A5675E" w:rsidRPr="00A5675E" w:rsidRDefault="00A5675E" w:rsidP="5C1B7316">
      <w:pPr>
        <w:pStyle w:val="ListParagraph"/>
        <w:numPr>
          <w:ilvl w:val="0"/>
          <w:numId w:val="11"/>
        </w:numPr>
        <w:spacing w:after="0" w:line="240" w:lineRule="auto"/>
        <w:rPr>
          <w:lang w:val="en-US"/>
        </w:rPr>
      </w:pPr>
      <w:r>
        <w:rPr>
          <w:rFonts w:eastAsia="Times New Roman"/>
          <w:lang w:val="en-US"/>
        </w:rPr>
        <w:t>Understanding and experience of working with children with SEN</w:t>
      </w:r>
    </w:p>
    <w:p w14:paraId="58B3536F" w14:textId="7A481AF2" w:rsidR="00273874" w:rsidRPr="002F4C66" w:rsidRDefault="5C1B7316" w:rsidP="5C1B7316">
      <w:pPr>
        <w:pStyle w:val="ListParagraph"/>
        <w:numPr>
          <w:ilvl w:val="0"/>
          <w:numId w:val="11"/>
        </w:numPr>
        <w:spacing w:after="0" w:line="240" w:lineRule="auto"/>
        <w:rPr>
          <w:lang w:val="en-US"/>
        </w:rPr>
      </w:pPr>
      <w:r w:rsidRPr="5C1B7316">
        <w:rPr>
          <w:rFonts w:eastAsia="Times New Roman"/>
          <w:lang w:val="en-US"/>
        </w:rPr>
        <w:t xml:space="preserve">Understanding of and commitment to the principles and practice of </w:t>
      </w:r>
      <w:r w:rsidR="00D544D2">
        <w:rPr>
          <w:rFonts w:eastAsia="Times New Roman"/>
          <w:lang w:val="en-US"/>
        </w:rPr>
        <w:t xml:space="preserve">equality, </w:t>
      </w:r>
      <w:r w:rsidR="00563FF6" w:rsidRPr="5C1B7316">
        <w:rPr>
          <w:rFonts w:eastAsia="Times New Roman"/>
          <w:lang w:val="en-US"/>
        </w:rPr>
        <w:t>diversity,</w:t>
      </w:r>
      <w:r w:rsidR="00D544D2">
        <w:rPr>
          <w:rFonts w:eastAsia="Times New Roman"/>
          <w:lang w:val="en-US"/>
        </w:rPr>
        <w:t xml:space="preserve"> and inclusi</w:t>
      </w:r>
      <w:r w:rsidR="00CD32DD">
        <w:rPr>
          <w:rFonts w:eastAsia="Times New Roman"/>
          <w:lang w:val="en-US"/>
        </w:rPr>
        <w:t>on</w:t>
      </w:r>
    </w:p>
    <w:p w14:paraId="188117F1" w14:textId="089F6BBD" w:rsidR="00273874" w:rsidRPr="002F4C66" w:rsidRDefault="5C1B7316" w:rsidP="5C1B7316">
      <w:pPr>
        <w:numPr>
          <w:ilvl w:val="0"/>
          <w:numId w:val="11"/>
        </w:numPr>
        <w:spacing w:after="0" w:line="240" w:lineRule="auto"/>
        <w:rPr>
          <w:lang w:val="en-US"/>
        </w:rPr>
      </w:pPr>
      <w:r w:rsidRPr="5C1B7316">
        <w:rPr>
          <w:rFonts w:eastAsia="Times New Roman"/>
          <w:lang w:val="en-US"/>
        </w:rPr>
        <w:t xml:space="preserve">Excellent verbal and written communication skills </w:t>
      </w:r>
    </w:p>
    <w:p w14:paraId="792A5EA5" w14:textId="77777777" w:rsidR="00273874" w:rsidRPr="002F4C66" w:rsidRDefault="00273874" w:rsidP="00273874">
      <w:pPr>
        <w:numPr>
          <w:ilvl w:val="0"/>
          <w:numId w:val="11"/>
        </w:numPr>
        <w:spacing w:after="0" w:line="240" w:lineRule="auto"/>
        <w:rPr>
          <w:rFonts w:eastAsia="Times New Roman" w:cstheme="minorHAnsi"/>
          <w:bCs/>
          <w:lang w:val="en-US"/>
        </w:rPr>
      </w:pPr>
      <w:r w:rsidRPr="002F4C66">
        <w:rPr>
          <w:rFonts w:eastAsia="Times New Roman" w:cstheme="minorHAnsi"/>
          <w:bCs/>
        </w:rPr>
        <w:t>Experience and enjoyment of working in a team</w:t>
      </w:r>
    </w:p>
    <w:p w14:paraId="697DE5C3" w14:textId="77777777" w:rsidR="00273874" w:rsidRPr="002F4C66" w:rsidRDefault="00273874" w:rsidP="00273874">
      <w:pPr>
        <w:numPr>
          <w:ilvl w:val="0"/>
          <w:numId w:val="10"/>
        </w:numPr>
        <w:spacing w:after="0" w:line="240" w:lineRule="auto"/>
        <w:rPr>
          <w:rFonts w:eastAsia="Times New Roman" w:cstheme="minorHAnsi"/>
          <w:bCs/>
          <w:lang w:val="en-US"/>
        </w:rPr>
      </w:pPr>
      <w:r w:rsidRPr="002F4C66">
        <w:rPr>
          <w:rFonts w:eastAsia="Times New Roman" w:cstheme="minorHAnsi"/>
          <w:bCs/>
          <w:lang w:val="en-US"/>
        </w:rPr>
        <w:t>Ability and willingness to work outside of normal office hours when required</w:t>
      </w:r>
    </w:p>
    <w:p w14:paraId="1DE45391" w14:textId="6903ADDC" w:rsidR="00273874" w:rsidRPr="002F4C66" w:rsidRDefault="00273874" w:rsidP="00273874">
      <w:pPr>
        <w:numPr>
          <w:ilvl w:val="0"/>
          <w:numId w:val="11"/>
        </w:numPr>
        <w:tabs>
          <w:tab w:val="num" w:pos="840"/>
        </w:tabs>
        <w:spacing w:after="0" w:line="240" w:lineRule="auto"/>
        <w:rPr>
          <w:rFonts w:eastAsia="Times New Roman" w:cstheme="minorHAnsi"/>
          <w:bCs/>
          <w:lang w:val="en-US"/>
        </w:rPr>
      </w:pPr>
      <w:r w:rsidRPr="002F4C66">
        <w:rPr>
          <w:rFonts w:eastAsia="Times New Roman" w:cstheme="minorHAnsi"/>
          <w:bCs/>
          <w:lang w:val="en-US"/>
        </w:rPr>
        <w:t>An ability to</w:t>
      </w:r>
      <w:r w:rsidR="00C65DEE" w:rsidRPr="002F4C66">
        <w:rPr>
          <w:rFonts w:eastAsia="Times New Roman" w:cstheme="minorHAnsi"/>
          <w:bCs/>
          <w:lang w:val="en-US"/>
        </w:rPr>
        <w:t xml:space="preserve"> represent Discover</w:t>
      </w:r>
      <w:r w:rsidRPr="002F4C66">
        <w:rPr>
          <w:rFonts w:eastAsia="Times New Roman" w:cstheme="minorHAnsi"/>
          <w:bCs/>
          <w:lang w:val="en-US"/>
        </w:rPr>
        <w:t xml:space="preserve"> in a calm and positive manner</w:t>
      </w:r>
    </w:p>
    <w:p w14:paraId="5B66A077" w14:textId="77777777" w:rsidR="00273874" w:rsidRPr="002F4C66" w:rsidRDefault="00273874" w:rsidP="00273874">
      <w:pPr>
        <w:spacing w:after="0" w:line="240" w:lineRule="auto"/>
        <w:rPr>
          <w:rFonts w:eastAsia="Times New Roman" w:cstheme="minorHAnsi"/>
          <w:bCs/>
          <w:lang w:val="en-US"/>
        </w:rPr>
      </w:pPr>
    </w:p>
    <w:p w14:paraId="0B26D751" w14:textId="77777777" w:rsidR="00273874" w:rsidRPr="000C6988" w:rsidRDefault="00273874" w:rsidP="00273874">
      <w:pPr>
        <w:keepNext/>
        <w:spacing w:after="0" w:line="240" w:lineRule="auto"/>
        <w:outlineLvl w:val="0"/>
        <w:rPr>
          <w:rFonts w:eastAsia="Times New Roman" w:cstheme="minorHAnsi"/>
          <w:b/>
          <w:sz w:val="24"/>
          <w:szCs w:val="24"/>
        </w:rPr>
      </w:pPr>
      <w:r w:rsidRPr="000C6988">
        <w:rPr>
          <w:rFonts w:eastAsia="Times New Roman" w:cstheme="minorHAnsi"/>
          <w:b/>
          <w:sz w:val="24"/>
          <w:szCs w:val="24"/>
        </w:rPr>
        <w:t>Desirable</w:t>
      </w:r>
    </w:p>
    <w:p w14:paraId="6C1EE8FC" w14:textId="77777777" w:rsidR="00273874" w:rsidRPr="002F4C66" w:rsidRDefault="00273874" w:rsidP="00273874">
      <w:pPr>
        <w:numPr>
          <w:ilvl w:val="0"/>
          <w:numId w:val="11"/>
        </w:numPr>
        <w:spacing w:after="0" w:line="240" w:lineRule="auto"/>
        <w:rPr>
          <w:rFonts w:eastAsia="Times New Roman" w:cstheme="minorHAnsi"/>
          <w:bCs/>
        </w:rPr>
      </w:pPr>
      <w:r w:rsidRPr="002F4C66">
        <w:rPr>
          <w:rFonts w:eastAsia="Times New Roman" w:cstheme="minorHAnsi"/>
          <w:bCs/>
        </w:rPr>
        <w:t>Experience of designing and</w:t>
      </w:r>
      <w:r w:rsidR="00D55C71" w:rsidRPr="002F4C66">
        <w:rPr>
          <w:rFonts w:eastAsia="Times New Roman" w:cstheme="minorHAnsi"/>
          <w:bCs/>
        </w:rPr>
        <w:t xml:space="preserve"> delivering training programmes</w:t>
      </w:r>
    </w:p>
    <w:p w14:paraId="78DCEBFA" w14:textId="77777777" w:rsidR="00273874" w:rsidRPr="002F4C66" w:rsidRDefault="00273874" w:rsidP="00273874">
      <w:pPr>
        <w:keepNext/>
        <w:numPr>
          <w:ilvl w:val="0"/>
          <w:numId w:val="12"/>
        </w:numPr>
        <w:spacing w:after="0" w:line="240" w:lineRule="auto"/>
        <w:outlineLvl w:val="0"/>
        <w:rPr>
          <w:rFonts w:eastAsia="Times New Roman" w:cstheme="minorHAnsi"/>
        </w:rPr>
      </w:pPr>
      <w:r w:rsidRPr="002F4C66">
        <w:rPr>
          <w:rFonts w:eastAsia="Times New Roman" w:cstheme="minorHAnsi"/>
        </w:rPr>
        <w:t>Experience of worki</w:t>
      </w:r>
      <w:r w:rsidR="00D55C71" w:rsidRPr="002F4C66">
        <w:rPr>
          <w:rFonts w:eastAsia="Times New Roman" w:cstheme="minorHAnsi"/>
        </w:rPr>
        <w:t>ng within a diverse environment</w:t>
      </w:r>
    </w:p>
    <w:p w14:paraId="4E55CD55" w14:textId="02369F94" w:rsidR="00273874" w:rsidRPr="002F4C66" w:rsidRDefault="5C1B7316" w:rsidP="5C1B7316">
      <w:pPr>
        <w:numPr>
          <w:ilvl w:val="0"/>
          <w:numId w:val="12"/>
        </w:numPr>
        <w:spacing w:after="0" w:line="240" w:lineRule="auto"/>
        <w:rPr>
          <w:rFonts w:eastAsia="Times New Roman"/>
          <w:lang w:val="en-US"/>
        </w:rPr>
      </w:pPr>
      <w:r w:rsidRPr="5C1B7316">
        <w:rPr>
          <w:rFonts w:eastAsia="Times New Roman"/>
          <w:lang w:val="en-US"/>
        </w:rPr>
        <w:t>Understanding and knowledge of Child Protectio</w:t>
      </w:r>
      <w:r w:rsidR="007E4151">
        <w:rPr>
          <w:rFonts w:eastAsia="Times New Roman"/>
          <w:lang w:val="en-US"/>
        </w:rPr>
        <w:t>n</w:t>
      </w:r>
      <w:r w:rsidRPr="5C1B7316">
        <w:rPr>
          <w:rFonts w:eastAsia="Times New Roman"/>
          <w:lang w:val="en-US"/>
        </w:rPr>
        <w:t xml:space="preserve"> including managing Disclosure and Barring Service checks</w:t>
      </w:r>
    </w:p>
    <w:p w14:paraId="4CB304EE" w14:textId="2DB7A86F" w:rsidR="00273874" w:rsidRPr="002F4C66" w:rsidRDefault="00273874" w:rsidP="00273874">
      <w:pPr>
        <w:numPr>
          <w:ilvl w:val="0"/>
          <w:numId w:val="12"/>
        </w:numPr>
        <w:tabs>
          <w:tab w:val="num" w:pos="840"/>
        </w:tabs>
        <w:spacing w:after="0" w:line="240" w:lineRule="auto"/>
        <w:rPr>
          <w:rFonts w:eastAsia="Times New Roman" w:cstheme="minorHAnsi"/>
          <w:bCs/>
          <w:lang w:val="en-US"/>
        </w:rPr>
      </w:pPr>
      <w:r w:rsidRPr="002F4C66">
        <w:rPr>
          <w:rFonts w:eastAsia="Times New Roman" w:cstheme="minorHAnsi"/>
          <w:bCs/>
          <w:lang w:val="en-US"/>
        </w:rPr>
        <w:t>Experience of evaluating own work and of working with independent evaluators</w:t>
      </w:r>
    </w:p>
    <w:p w14:paraId="0AD0EA24" w14:textId="111D6A5F" w:rsidR="00273874" w:rsidRPr="002F4C66" w:rsidRDefault="00273874" w:rsidP="00273874">
      <w:pPr>
        <w:numPr>
          <w:ilvl w:val="0"/>
          <w:numId w:val="12"/>
        </w:numPr>
        <w:tabs>
          <w:tab w:val="num" w:pos="840"/>
        </w:tabs>
        <w:spacing w:after="0" w:line="240" w:lineRule="auto"/>
        <w:rPr>
          <w:rFonts w:eastAsia="Times New Roman" w:cstheme="minorHAnsi"/>
          <w:bCs/>
          <w:lang w:val="en-US"/>
        </w:rPr>
      </w:pPr>
      <w:r w:rsidRPr="002F4C66">
        <w:rPr>
          <w:rFonts w:eastAsia="Times New Roman" w:cstheme="minorHAnsi"/>
          <w:bCs/>
          <w:lang w:val="en-US"/>
        </w:rPr>
        <w:t>Knowledge of, or experience with</w:t>
      </w:r>
      <w:r w:rsidR="00CF368A">
        <w:rPr>
          <w:rFonts w:eastAsia="Times New Roman" w:cstheme="minorHAnsi"/>
          <w:bCs/>
          <w:lang w:val="en-US"/>
        </w:rPr>
        <w:t>,</w:t>
      </w:r>
      <w:r w:rsidRPr="002F4C66">
        <w:rPr>
          <w:rFonts w:eastAsia="Times New Roman" w:cstheme="minorHAnsi"/>
          <w:bCs/>
          <w:lang w:val="en-US"/>
        </w:rPr>
        <w:t xml:space="preserve"> ha</w:t>
      </w:r>
      <w:r w:rsidR="00D55C71" w:rsidRPr="002F4C66">
        <w:rPr>
          <w:rFonts w:eastAsia="Times New Roman" w:cstheme="minorHAnsi"/>
          <w:bCs/>
          <w:lang w:val="en-US"/>
        </w:rPr>
        <w:t>nds-on exhibitions for children</w:t>
      </w:r>
    </w:p>
    <w:p w14:paraId="0BB32C17" w14:textId="77777777" w:rsidR="00273874" w:rsidRPr="002F4C66" w:rsidRDefault="00273874" w:rsidP="00273874">
      <w:pPr>
        <w:numPr>
          <w:ilvl w:val="0"/>
          <w:numId w:val="12"/>
        </w:numPr>
        <w:tabs>
          <w:tab w:val="num" w:pos="840"/>
        </w:tabs>
        <w:spacing w:after="0" w:line="240" w:lineRule="auto"/>
        <w:rPr>
          <w:rFonts w:eastAsia="Times New Roman" w:cstheme="minorHAnsi"/>
          <w:bCs/>
          <w:lang w:val="en-US"/>
        </w:rPr>
      </w:pPr>
      <w:r w:rsidRPr="002F4C66">
        <w:rPr>
          <w:rFonts w:eastAsia="Times New Roman" w:cstheme="minorHAnsi"/>
          <w:bCs/>
          <w:lang w:val="en-US"/>
        </w:rPr>
        <w:t>Knowledge and understanding of family learn</w:t>
      </w:r>
      <w:r w:rsidR="00D55C71" w:rsidRPr="002F4C66">
        <w:rPr>
          <w:rFonts w:eastAsia="Times New Roman" w:cstheme="minorHAnsi"/>
          <w:bCs/>
          <w:lang w:val="en-US"/>
        </w:rPr>
        <w:t>ing</w:t>
      </w:r>
    </w:p>
    <w:p w14:paraId="73AF2CFE" w14:textId="77777777" w:rsidR="00273874" w:rsidRPr="002F4C66" w:rsidRDefault="00273874" w:rsidP="00273874">
      <w:pPr>
        <w:numPr>
          <w:ilvl w:val="0"/>
          <w:numId w:val="12"/>
        </w:numPr>
        <w:tabs>
          <w:tab w:val="num" w:pos="840"/>
        </w:tabs>
        <w:spacing w:after="0" w:line="240" w:lineRule="auto"/>
        <w:rPr>
          <w:rFonts w:eastAsia="Times New Roman" w:cstheme="minorHAnsi"/>
          <w:bCs/>
          <w:lang w:val="en-US"/>
        </w:rPr>
      </w:pPr>
      <w:r w:rsidRPr="002F4C66">
        <w:rPr>
          <w:rFonts w:eastAsia="Times New Roman" w:cstheme="minorHAnsi"/>
          <w:bCs/>
          <w:lang w:val="en-US"/>
        </w:rPr>
        <w:t>An understanding and commitm</w:t>
      </w:r>
      <w:r w:rsidR="00D55C71" w:rsidRPr="002F4C66">
        <w:rPr>
          <w:rFonts w:eastAsia="Times New Roman" w:cstheme="minorHAnsi"/>
          <w:bCs/>
          <w:lang w:val="en-US"/>
        </w:rPr>
        <w:t>ent to consulting with children</w:t>
      </w:r>
    </w:p>
    <w:p w14:paraId="225E06C9" w14:textId="77777777" w:rsidR="00273874" w:rsidRPr="002F4C66" w:rsidRDefault="00273874" w:rsidP="00273874">
      <w:pPr>
        <w:spacing w:after="0" w:line="240" w:lineRule="auto"/>
        <w:rPr>
          <w:rFonts w:eastAsia="Times New Roman" w:cstheme="minorHAnsi"/>
          <w:bCs/>
          <w:lang w:val="en-US"/>
        </w:rPr>
      </w:pPr>
    </w:p>
    <w:p w14:paraId="0C36FFE6" w14:textId="77777777" w:rsidR="00273874" w:rsidRPr="00C6312C" w:rsidRDefault="00273874" w:rsidP="00273874">
      <w:pPr>
        <w:spacing w:after="0" w:line="240" w:lineRule="auto"/>
        <w:jc w:val="both"/>
        <w:outlineLvl w:val="1"/>
        <w:rPr>
          <w:rFonts w:eastAsia="Times New Roman" w:cstheme="minorHAnsi"/>
          <w:b/>
          <w:sz w:val="24"/>
          <w:szCs w:val="24"/>
          <w:lang w:val="en-US"/>
        </w:rPr>
      </w:pPr>
      <w:r w:rsidRPr="00C6312C">
        <w:rPr>
          <w:rFonts w:eastAsia="Times New Roman" w:cstheme="minorHAnsi"/>
          <w:b/>
          <w:sz w:val="24"/>
          <w:szCs w:val="24"/>
          <w:lang w:val="en-US"/>
        </w:rPr>
        <w:t>Type of Contract</w:t>
      </w:r>
    </w:p>
    <w:p w14:paraId="3503DAD8" w14:textId="5A91424B" w:rsidR="00273874" w:rsidRPr="002F4C66" w:rsidRDefault="00273874" w:rsidP="00122F5C">
      <w:pPr>
        <w:spacing w:after="0" w:line="240" w:lineRule="auto"/>
        <w:rPr>
          <w:rFonts w:eastAsia="Times New Roman" w:cstheme="minorHAnsi"/>
          <w:bCs/>
          <w:lang w:val="en-US"/>
        </w:rPr>
      </w:pPr>
      <w:r w:rsidRPr="002F4C66">
        <w:rPr>
          <w:rFonts w:eastAsia="Times New Roman" w:cstheme="minorHAnsi"/>
          <w:bCs/>
          <w:lang w:val="en-US"/>
        </w:rPr>
        <w:t xml:space="preserve">This post is offered on a permanent contract which is subject to a </w:t>
      </w:r>
      <w:r w:rsidR="00480B35" w:rsidRPr="002F4C66">
        <w:rPr>
          <w:rFonts w:eastAsia="Times New Roman" w:cstheme="minorHAnsi"/>
          <w:bCs/>
          <w:lang w:val="en-US"/>
        </w:rPr>
        <w:t>three-month</w:t>
      </w:r>
      <w:r w:rsidRPr="002F4C66">
        <w:rPr>
          <w:rFonts w:eastAsia="Times New Roman" w:cstheme="minorHAnsi"/>
          <w:bCs/>
          <w:lang w:val="en-US"/>
        </w:rPr>
        <w:t xml:space="preserve"> probationary period. The post holder will be required to undertake an Enhanced</w:t>
      </w:r>
      <w:r w:rsidR="00173FF6" w:rsidRPr="002F4C66">
        <w:rPr>
          <w:rFonts w:eastAsia="Times New Roman" w:cstheme="minorHAnsi"/>
          <w:bCs/>
          <w:lang w:val="en-US"/>
        </w:rPr>
        <w:t xml:space="preserve"> DBS check</w:t>
      </w:r>
      <w:r w:rsidRPr="002F4C66">
        <w:rPr>
          <w:rFonts w:eastAsia="Times New Roman" w:cstheme="minorHAnsi"/>
          <w:bCs/>
          <w:lang w:val="en-US"/>
        </w:rPr>
        <w:t xml:space="preserve">. </w:t>
      </w:r>
    </w:p>
    <w:p w14:paraId="00F5FD96" w14:textId="77777777" w:rsidR="00C6312C" w:rsidRPr="002F4C66" w:rsidRDefault="00C6312C" w:rsidP="00122F5C">
      <w:pPr>
        <w:spacing w:after="0" w:line="240" w:lineRule="auto"/>
        <w:rPr>
          <w:rFonts w:eastAsia="Times New Roman" w:cstheme="minorHAnsi"/>
          <w:bCs/>
          <w:lang w:val="en-US"/>
        </w:rPr>
      </w:pPr>
    </w:p>
    <w:p w14:paraId="4DEDF475" w14:textId="77777777" w:rsidR="00273874" w:rsidRPr="00C6312C" w:rsidRDefault="00273874" w:rsidP="00122F5C">
      <w:pPr>
        <w:spacing w:after="0" w:line="240" w:lineRule="auto"/>
        <w:outlineLvl w:val="1"/>
        <w:rPr>
          <w:rFonts w:eastAsia="Times New Roman" w:cstheme="minorHAnsi"/>
          <w:b/>
          <w:sz w:val="24"/>
          <w:szCs w:val="24"/>
          <w:lang w:val="en-US"/>
        </w:rPr>
      </w:pPr>
      <w:r w:rsidRPr="00C6312C">
        <w:rPr>
          <w:rFonts w:eastAsia="Times New Roman" w:cstheme="minorHAnsi"/>
          <w:b/>
          <w:sz w:val="24"/>
          <w:szCs w:val="24"/>
          <w:lang w:val="en-US"/>
        </w:rPr>
        <w:t>Working Hours</w:t>
      </w:r>
    </w:p>
    <w:p w14:paraId="3CC8146E" w14:textId="62B649E5" w:rsidR="00D55C71" w:rsidRDefault="6D4565B4" w:rsidP="6D4565B4">
      <w:pPr>
        <w:spacing w:after="0" w:line="240" w:lineRule="auto"/>
        <w:rPr>
          <w:rFonts w:eastAsia="Times New Roman"/>
          <w:lang w:val="en-US"/>
        </w:rPr>
      </w:pPr>
      <w:r w:rsidRPr="6D4565B4">
        <w:rPr>
          <w:rFonts w:eastAsia="Times New Roman"/>
          <w:lang w:val="en-US"/>
        </w:rPr>
        <w:t xml:space="preserve">This post is offered on a full-time contract working </w:t>
      </w:r>
      <w:r w:rsidR="00094F35">
        <w:rPr>
          <w:rFonts w:eastAsia="Times New Roman"/>
          <w:lang w:val="en-US"/>
        </w:rPr>
        <w:t>five days (</w:t>
      </w:r>
      <w:r w:rsidRPr="6D4565B4">
        <w:rPr>
          <w:rFonts w:eastAsia="Times New Roman"/>
          <w:lang w:val="en-US"/>
        </w:rPr>
        <w:t>35 hours</w:t>
      </w:r>
      <w:r w:rsidR="00094F35">
        <w:rPr>
          <w:rFonts w:eastAsia="Times New Roman"/>
          <w:lang w:val="en-US"/>
        </w:rPr>
        <w:t>)</w:t>
      </w:r>
      <w:r w:rsidRPr="6D4565B4">
        <w:rPr>
          <w:rFonts w:eastAsia="Times New Roman"/>
          <w:lang w:val="en-US"/>
        </w:rPr>
        <w:t xml:space="preserve"> per week Monday to Friday</w:t>
      </w:r>
      <w:r w:rsidR="00F57F24">
        <w:rPr>
          <w:rFonts w:eastAsia="Times New Roman"/>
          <w:lang w:val="en-US"/>
        </w:rPr>
        <w:t xml:space="preserve"> although </w:t>
      </w:r>
      <w:r w:rsidR="00B4473F">
        <w:rPr>
          <w:rFonts w:eastAsia="Times New Roman"/>
          <w:lang w:val="en-US"/>
        </w:rPr>
        <w:t>we would</w:t>
      </w:r>
      <w:r w:rsidR="00F57F24">
        <w:rPr>
          <w:rFonts w:eastAsia="Times New Roman"/>
          <w:lang w:val="en-US"/>
        </w:rPr>
        <w:t xml:space="preserve"> consider </w:t>
      </w:r>
      <w:r w:rsidR="00FD3140">
        <w:rPr>
          <w:rFonts w:eastAsia="Times New Roman"/>
          <w:lang w:val="en-US"/>
        </w:rPr>
        <w:t xml:space="preserve">a </w:t>
      </w:r>
      <w:r w:rsidR="00480B35">
        <w:rPr>
          <w:rFonts w:eastAsia="Times New Roman"/>
          <w:lang w:val="en-US"/>
        </w:rPr>
        <w:t>four-day</w:t>
      </w:r>
      <w:r w:rsidR="00FD3140">
        <w:rPr>
          <w:rFonts w:eastAsia="Times New Roman"/>
          <w:lang w:val="en-US"/>
        </w:rPr>
        <w:t xml:space="preserve"> (28 hours) contract</w:t>
      </w:r>
      <w:r w:rsidR="00C65DEE" w:rsidRPr="6D4565B4">
        <w:rPr>
          <w:rFonts w:eastAsia="Times New Roman"/>
          <w:lang w:val="en-US"/>
        </w:rPr>
        <w:t xml:space="preserve">. </w:t>
      </w:r>
      <w:r w:rsidRPr="6D4565B4">
        <w:rPr>
          <w:rFonts w:eastAsia="Times New Roman"/>
          <w:lang w:val="en-US"/>
        </w:rPr>
        <w:t xml:space="preserve">Evening and weekends will be required for which time off in lieu will be given. </w:t>
      </w:r>
    </w:p>
    <w:p w14:paraId="3F2FDE95" w14:textId="77777777" w:rsidR="00FD3140" w:rsidRDefault="00FD3140" w:rsidP="6D4565B4">
      <w:pPr>
        <w:spacing w:after="0" w:line="240" w:lineRule="auto"/>
        <w:rPr>
          <w:rFonts w:eastAsia="Times New Roman"/>
          <w:lang w:val="en-US"/>
        </w:rPr>
      </w:pPr>
    </w:p>
    <w:p w14:paraId="4EB88606" w14:textId="77777777" w:rsidR="00A73820" w:rsidRPr="00A73820" w:rsidRDefault="00D24AEB" w:rsidP="6D4565B4">
      <w:pPr>
        <w:spacing w:after="0" w:line="240" w:lineRule="auto"/>
        <w:rPr>
          <w:rFonts w:eastAsia="Times New Roman"/>
          <w:b/>
          <w:bCs/>
          <w:sz w:val="24"/>
          <w:szCs w:val="24"/>
          <w:lang w:val="en-US"/>
        </w:rPr>
      </w:pPr>
      <w:r w:rsidRPr="00A73820">
        <w:rPr>
          <w:rFonts w:eastAsia="Times New Roman"/>
          <w:b/>
          <w:bCs/>
          <w:sz w:val="24"/>
          <w:szCs w:val="24"/>
          <w:lang w:val="en-US"/>
        </w:rPr>
        <w:t>Location</w:t>
      </w:r>
    </w:p>
    <w:p w14:paraId="42F21BFC" w14:textId="62040173" w:rsidR="00FD3140" w:rsidRDefault="009240BA" w:rsidP="6D4565B4">
      <w:pPr>
        <w:spacing w:after="0" w:line="240" w:lineRule="auto"/>
        <w:rPr>
          <w:rFonts w:eastAsia="Times New Roman"/>
          <w:lang w:val="en-US"/>
        </w:rPr>
      </w:pPr>
      <w:r>
        <w:rPr>
          <w:rFonts w:eastAsia="Times New Roman"/>
          <w:lang w:val="en-US"/>
        </w:rPr>
        <w:t>A</w:t>
      </w:r>
      <w:r w:rsidR="00095EBE">
        <w:rPr>
          <w:rFonts w:eastAsia="Times New Roman"/>
          <w:lang w:val="en-US"/>
        </w:rPr>
        <w:t xml:space="preserve"> regular presence is required in </w:t>
      </w:r>
      <w:r w:rsidR="00722C8C">
        <w:rPr>
          <w:rFonts w:eastAsia="Times New Roman"/>
          <w:lang w:val="en-US"/>
        </w:rPr>
        <w:t>Discover Story Centre to deliver this role effectively</w:t>
      </w:r>
      <w:r>
        <w:rPr>
          <w:rFonts w:eastAsia="Times New Roman"/>
          <w:lang w:val="en-US"/>
        </w:rPr>
        <w:t xml:space="preserve"> however,</w:t>
      </w:r>
      <w:r w:rsidR="00C32AA8">
        <w:rPr>
          <w:rFonts w:eastAsia="Times New Roman"/>
          <w:lang w:val="en-US"/>
        </w:rPr>
        <w:t xml:space="preserve"> i</w:t>
      </w:r>
      <w:r>
        <w:rPr>
          <w:rFonts w:eastAsia="Times New Roman"/>
          <w:lang w:val="en-US"/>
        </w:rPr>
        <w:t>t is possible to work remotely for between 1-2 days per week</w:t>
      </w:r>
      <w:r w:rsidR="00C32AA8">
        <w:rPr>
          <w:rFonts w:eastAsia="Times New Roman"/>
          <w:lang w:val="en-US"/>
        </w:rPr>
        <w:t>.</w:t>
      </w:r>
    </w:p>
    <w:p w14:paraId="08B2E1E3" w14:textId="51906967" w:rsidR="00D912F8" w:rsidRDefault="00D912F8" w:rsidP="00122F5C">
      <w:pPr>
        <w:spacing w:after="0" w:line="240" w:lineRule="auto"/>
        <w:rPr>
          <w:rFonts w:eastAsia="Times New Roman" w:cstheme="minorHAnsi"/>
          <w:lang w:val="en-US"/>
        </w:rPr>
      </w:pPr>
    </w:p>
    <w:p w14:paraId="13571798" w14:textId="77777777" w:rsidR="0027437E" w:rsidRDefault="0027437E" w:rsidP="00EC45DC">
      <w:pPr>
        <w:tabs>
          <w:tab w:val="left" w:pos="3780"/>
        </w:tabs>
        <w:spacing w:after="0" w:line="240" w:lineRule="auto"/>
        <w:rPr>
          <w:rFonts w:eastAsia="Times New Roman" w:cstheme="minorHAnsi"/>
          <w:b/>
          <w:bCs/>
          <w:sz w:val="24"/>
          <w:szCs w:val="24"/>
          <w:lang w:val="en-US"/>
        </w:rPr>
      </w:pPr>
    </w:p>
    <w:p w14:paraId="250997F0" w14:textId="7E18AAA2" w:rsidR="00D912F8" w:rsidRDefault="00D912F8" w:rsidP="00EC45DC">
      <w:pPr>
        <w:tabs>
          <w:tab w:val="left" w:pos="3780"/>
        </w:tabs>
        <w:spacing w:after="0" w:line="240" w:lineRule="auto"/>
        <w:rPr>
          <w:rFonts w:eastAsia="Times New Roman" w:cstheme="minorHAnsi"/>
          <w:b/>
          <w:bCs/>
          <w:sz w:val="24"/>
          <w:szCs w:val="24"/>
          <w:lang w:val="en-US"/>
        </w:rPr>
      </w:pPr>
      <w:r w:rsidRPr="00C6312C">
        <w:rPr>
          <w:rFonts w:eastAsia="Times New Roman" w:cstheme="minorHAnsi"/>
          <w:b/>
          <w:bCs/>
          <w:sz w:val="24"/>
          <w:szCs w:val="24"/>
          <w:lang w:val="en-US"/>
        </w:rPr>
        <w:lastRenderedPageBreak/>
        <w:t>Salary</w:t>
      </w:r>
      <w:r w:rsidR="00EC45DC">
        <w:rPr>
          <w:rFonts w:eastAsia="Times New Roman" w:cstheme="minorHAnsi"/>
          <w:b/>
          <w:bCs/>
          <w:sz w:val="24"/>
          <w:szCs w:val="24"/>
          <w:lang w:val="en-US"/>
        </w:rPr>
        <w:tab/>
      </w:r>
    </w:p>
    <w:p w14:paraId="1E6FE836" w14:textId="257489D6" w:rsidR="0D6D4EB1" w:rsidRDefault="6D4565B4" w:rsidP="0D6D4EB1">
      <w:pPr>
        <w:spacing w:after="0" w:line="240" w:lineRule="auto"/>
        <w:rPr>
          <w:rFonts w:eastAsia="Times New Roman"/>
          <w:lang w:val="en-US"/>
        </w:rPr>
      </w:pPr>
      <w:r w:rsidRPr="6D4565B4">
        <w:rPr>
          <w:rFonts w:eastAsia="Times New Roman"/>
          <w:lang w:val="en-US"/>
        </w:rPr>
        <w:t>The full-time salary is £</w:t>
      </w:r>
      <w:r w:rsidR="00956008">
        <w:rPr>
          <w:rFonts w:eastAsia="Times New Roman"/>
          <w:lang w:val="en-US"/>
        </w:rPr>
        <w:t>35,895</w:t>
      </w:r>
      <w:r w:rsidRPr="6D4565B4">
        <w:rPr>
          <w:rFonts w:eastAsia="Times New Roman"/>
          <w:lang w:val="en-US"/>
        </w:rPr>
        <w:t xml:space="preserve"> per </w:t>
      </w:r>
      <w:r w:rsidR="00974EC4">
        <w:rPr>
          <w:rFonts w:eastAsia="Times New Roman"/>
          <w:lang w:val="en-US"/>
        </w:rPr>
        <w:t>annum</w:t>
      </w:r>
      <w:r w:rsidR="00A73820">
        <w:rPr>
          <w:rFonts w:eastAsia="Times New Roman"/>
          <w:lang w:val="en-US"/>
        </w:rPr>
        <w:t xml:space="preserve"> for five days (35 hours</w:t>
      </w:r>
      <w:r w:rsidR="002B3614">
        <w:rPr>
          <w:rFonts w:eastAsia="Times New Roman"/>
          <w:lang w:val="en-US"/>
        </w:rPr>
        <w:t xml:space="preserve">). Reduced hours would be reflected in a pro-rata salary. </w:t>
      </w:r>
    </w:p>
    <w:p w14:paraId="0AA190CF" w14:textId="77777777" w:rsidR="00EC45DC" w:rsidRDefault="00EC45DC" w:rsidP="0D6D4EB1">
      <w:pPr>
        <w:spacing w:after="0" w:line="240" w:lineRule="auto"/>
        <w:rPr>
          <w:rFonts w:eastAsia="Times New Roman"/>
          <w:lang w:val="en-US"/>
        </w:rPr>
      </w:pPr>
    </w:p>
    <w:p w14:paraId="4F4D0DEA" w14:textId="77777777" w:rsidR="00122F5C" w:rsidRPr="00C6312C" w:rsidRDefault="00273874" w:rsidP="00122F5C">
      <w:pPr>
        <w:spacing w:after="0" w:line="240" w:lineRule="auto"/>
        <w:rPr>
          <w:rFonts w:eastAsia="Times New Roman" w:cstheme="minorHAnsi"/>
          <w:b/>
          <w:bCs/>
          <w:sz w:val="24"/>
          <w:szCs w:val="24"/>
          <w:lang w:val="en-US"/>
        </w:rPr>
      </w:pPr>
      <w:r w:rsidRPr="00C6312C">
        <w:rPr>
          <w:rFonts w:eastAsia="Times New Roman" w:cstheme="minorHAnsi"/>
          <w:b/>
          <w:bCs/>
          <w:sz w:val="24"/>
          <w:szCs w:val="24"/>
          <w:lang w:val="en-US"/>
        </w:rPr>
        <w:t>Holidays</w:t>
      </w:r>
      <w:r w:rsidRPr="00C6312C">
        <w:rPr>
          <w:rFonts w:eastAsia="Times New Roman" w:cstheme="minorHAnsi"/>
          <w:b/>
          <w:bCs/>
          <w:sz w:val="24"/>
          <w:szCs w:val="24"/>
          <w:lang w:val="en-US"/>
        </w:rPr>
        <w:tab/>
      </w:r>
      <w:r w:rsidRPr="00C6312C">
        <w:rPr>
          <w:rFonts w:eastAsia="Times New Roman" w:cstheme="minorHAnsi"/>
          <w:b/>
          <w:bCs/>
          <w:sz w:val="24"/>
          <w:szCs w:val="24"/>
          <w:lang w:val="en-US"/>
        </w:rPr>
        <w:tab/>
      </w:r>
    </w:p>
    <w:p w14:paraId="5A1B96E2" w14:textId="36CFC750" w:rsidR="00273874" w:rsidRDefault="00273874" w:rsidP="00273874">
      <w:pPr>
        <w:spacing w:after="0" w:line="240" w:lineRule="auto"/>
        <w:rPr>
          <w:rFonts w:eastAsia="Times New Roman" w:cstheme="minorHAnsi"/>
          <w:bCs/>
          <w:lang w:val="en-US"/>
        </w:rPr>
      </w:pPr>
      <w:r w:rsidRPr="002F4C66">
        <w:rPr>
          <w:rFonts w:eastAsia="Times New Roman" w:cstheme="minorHAnsi"/>
          <w:bCs/>
          <w:lang w:val="en-US"/>
        </w:rPr>
        <w:t>25 days plus bank holidays</w:t>
      </w:r>
      <w:r w:rsidR="00C65DEE" w:rsidRPr="002F4C66">
        <w:rPr>
          <w:rFonts w:eastAsia="Times New Roman" w:cstheme="minorHAnsi"/>
          <w:bCs/>
          <w:lang w:val="en-US"/>
        </w:rPr>
        <w:t xml:space="preserve">. </w:t>
      </w:r>
    </w:p>
    <w:p w14:paraId="773887E8" w14:textId="4EC2BB54" w:rsidR="00D912F8" w:rsidRDefault="00D912F8" w:rsidP="00273874">
      <w:pPr>
        <w:spacing w:after="0" w:line="240" w:lineRule="auto"/>
        <w:rPr>
          <w:rFonts w:eastAsia="Times New Roman" w:cstheme="minorHAnsi"/>
          <w:bCs/>
          <w:lang w:val="en-US"/>
        </w:rPr>
      </w:pPr>
    </w:p>
    <w:p w14:paraId="1F995CA9" w14:textId="47E8A98C" w:rsidR="00D912F8" w:rsidRPr="00EC45DC" w:rsidRDefault="00D912F8" w:rsidP="00273874">
      <w:pPr>
        <w:spacing w:after="0" w:line="240" w:lineRule="auto"/>
        <w:rPr>
          <w:rFonts w:eastAsia="Times New Roman" w:cstheme="minorHAnsi"/>
          <w:bCs/>
          <w:lang w:val="en-US"/>
        </w:rPr>
      </w:pPr>
      <w:r w:rsidRPr="002F4C66">
        <w:rPr>
          <w:rFonts w:eastAsia="Times New Roman" w:cstheme="minorHAnsi"/>
          <w:bCs/>
          <w:lang w:val="en-US"/>
        </w:rPr>
        <w:t>Discover’s premises are fully accessible.</w:t>
      </w:r>
    </w:p>
    <w:sectPr w:rsidR="00D912F8" w:rsidRPr="00EC45DC" w:rsidSect="006B6C4F">
      <w:footerReference w:type="default" r:id="rId12"/>
      <w:pgSz w:w="12240" w:h="15840"/>
      <w:pgMar w:top="426" w:right="1080" w:bottom="18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8538" w14:textId="77777777" w:rsidR="00AF00B9" w:rsidRDefault="00AF00B9" w:rsidP="00122F5C">
      <w:pPr>
        <w:spacing w:after="0" w:line="240" w:lineRule="auto"/>
      </w:pPr>
      <w:r>
        <w:separator/>
      </w:r>
    </w:p>
  </w:endnote>
  <w:endnote w:type="continuationSeparator" w:id="0">
    <w:p w14:paraId="74B2E26C" w14:textId="77777777" w:rsidR="00AF00B9" w:rsidRDefault="00AF00B9" w:rsidP="00122F5C">
      <w:pPr>
        <w:spacing w:after="0" w:line="240" w:lineRule="auto"/>
      </w:pPr>
      <w:r>
        <w:continuationSeparator/>
      </w:r>
    </w:p>
  </w:endnote>
  <w:endnote w:type="continuationNotice" w:id="1">
    <w:p w14:paraId="1891E45A" w14:textId="77777777" w:rsidR="00AF00B9" w:rsidRDefault="00AF0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983766"/>
      <w:docPartObj>
        <w:docPartGallery w:val="Page Numbers (Bottom of Page)"/>
        <w:docPartUnique/>
      </w:docPartObj>
    </w:sdtPr>
    <w:sdtEndPr>
      <w:rPr>
        <w:noProof/>
      </w:rPr>
    </w:sdtEndPr>
    <w:sdtContent>
      <w:p w14:paraId="6865E493" w14:textId="73DD41C6" w:rsidR="00953013" w:rsidRDefault="009530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44AA38" w14:textId="77777777" w:rsidR="00A13340" w:rsidRDefault="00A13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7AD0" w14:textId="77777777" w:rsidR="00AF00B9" w:rsidRDefault="00AF00B9" w:rsidP="00122F5C">
      <w:pPr>
        <w:spacing w:after="0" w:line="240" w:lineRule="auto"/>
      </w:pPr>
      <w:r>
        <w:separator/>
      </w:r>
    </w:p>
  </w:footnote>
  <w:footnote w:type="continuationSeparator" w:id="0">
    <w:p w14:paraId="21196221" w14:textId="77777777" w:rsidR="00AF00B9" w:rsidRDefault="00AF00B9" w:rsidP="00122F5C">
      <w:pPr>
        <w:spacing w:after="0" w:line="240" w:lineRule="auto"/>
      </w:pPr>
      <w:r>
        <w:continuationSeparator/>
      </w:r>
    </w:p>
  </w:footnote>
  <w:footnote w:type="continuationNotice" w:id="1">
    <w:p w14:paraId="695012C0" w14:textId="77777777" w:rsidR="00AF00B9" w:rsidRDefault="00AF00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0683"/>
    <w:multiLevelType w:val="hybridMultilevel"/>
    <w:tmpl w:val="0FC8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C0B2F"/>
    <w:multiLevelType w:val="hybridMultilevel"/>
    <w:tmpl w:val="5F86F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05619"/>
    <w:multiLevelType w:val="hybridMultilevel"/>
    <w:tmpl w:val="8F1E0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9401C"/>
    <w:multiLevelType w:val="hybridMultilevel"/>
    <w:tmpl w:val="4AD06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956EA"/>
    <w:multiLevelType w:val="hybridMultilevel"/>
    <w:tmpl w:val="4A14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F821D3"/>
    <w:multiLevelType w:val="hybridMultilevel"/>
    <w:tmpl w:val="B194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F341F"/>
    <w:multiLevelType w:val="hybridMultilevel"/>
    <w:tmpl w:val="50D43BE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A3403"/>
    <w:multiLevelType w:val="hybridMultilevel"/>
    <w:tmpl w:val="B3D8F768"/>
    <w:lvl w:ilvl="0" w:tplc="443882CE">
      <w:numFmt w:val="bullet"/>
      <w:lvlText w:val="-"/>
      <w:lvlJc w:val="left"/>
      <w:pPr>
        <w:tabs>
          <w:tab w:val="num" w:pos="1440"/>
        </w:tabs>
        <w:ind w:left="1440" w:hanging="360"/>
      </w:pPr>
      <w:rPr>
        <w:rFonts w:ascii="Times New Roman" w:eastAsia="Times"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411628"/>
    <w:multiLevelType w:val="hybridMultilevel"/>
    <w:tmpl w:val="CDD4D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F90BC3"/>
    <w:multiLevelType w:val="hybridMultilevel"/>
    <w:tmpl w:val="12A80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2A1D04"/>
    <w:multiLevelType w:val="hybridMultilevel"/>
    <w:tmpl w:val="C28AC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03682"/>
    <w:multiLevelType w:val="hybridMultilevel"/>
    <w:tmpl w:val="0CEE7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7406A7"/>
    <w:multiLevelType w:val="hybridMultilevel"/>
    <w:tmpl w:val="D958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
  </w:num>
  <w:num w:numId="4">
    <w:abstractNumId w:val="7"/>
  </w:num>
  <w:num w:numId="5">
    <w:abstractNumId w:val="0"/>
  </w:num>
  <w:num w:numId="6">
    <w:abstractNumId w:val="3"/>
  </w:num>
  <w:num w:numId="7">
    <w:abstractNumId w:val="1"/>
  </w:num>
  <w:num w:numId="8">
    <w:abstractNumId w:val="10"/>
  </w:num>
  <w:num w:numId="9">
    <w:abstractNumId w:val="4"/>
  </w:num>
  <w:num w:numId="10">
    <w:abstractNumId w:val="8"/>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74"/>
    <w:rsid w:val="00002091"/>
    <w:rsid w:val="000115E9"/>
    <w:rsid w:val="00011AFA"/>
    <w:rsid w:val="00017380"/>
    <w:rsid w:val="00017731"/>
    <w:rsid w:val="00021430"/>
    <w:rsid w:val="000422D6"/>
    <w:rsid w:val="00046D96"/>
    <w:rsid w:val="00075675"/>
    <w:rsid w:val="00094F35"/>
    <w:rsid w:val="00095EBE"/>
    <w:rsid w:val="000C1663"/>
    <w:rsid w:val="000C611B"/>
    <w:rsid w:val="000C6988"/>
    <w:rsid w:val="000D229C"/>
    <w:rsid w:val="000D647E"/>
    <w:rsid w:val="000E6A5F"/>
    <w:rsid w:val="000F41B2"/>
    <w:rsid w:val="00113733"/>
    <w:rsid w:val="00121FFA"/>
    <w:rsid w:val="00122F5C"/>
    <w:rsid w:val="001253DD"/>
    <w:rsid w:val="00130416"/>
    <w:rsid w:val="00171C74"/>
    <w:rsid w:val="00173FF6"/>
    <w:rsid w:val="00183CDC"/>
    <w:rsid w:val="001A2CE0"/>
    <w:rsid w:val="001A7382"/>
    <w:rsid w:val="001B29BD"/>
    <w:rsid w:val="001B55BD"/>
    <w:rsid w:val="001C2E0A"/>
    <w:rsid w:val="001D751A"/>
    <w:rsid w:val="001E462A"/>
    <w:rsid w:val="001F077F"/>
    <w:rsid w:val="001F0B8E"/>
    <w:rsid w:val="001F1E70"/>
    <w:rsid w:val="0020740C"/>
    <w:rsid w:val="00215930"/>
    <w:rsid w:val="00234290"/>
    <w:rsid w:val="00261A0B"/>
    <w:rsid w:val="00263D03"/>
    <w:rsid w:val="002655CC"/>
    <w:rsid w:val="00273874"/>
    <w:rsid w:val="0027437E"/>
    <w:rsid w:val="00277314"/>
    <w:rsid w:val="00277EF7"/>
    <w:rsid w:val="00296AAD"/>
    <w:rsid w:val="00297CD7"/>
    <w:rsid w:val="002A7D87"/>
    <w:rsid w:val="002B3614"/>
    <w:rsid w:val="002B52B0"/>
    <w:rsid w:val="002C15D8"/>
    <w:rsid w:val="002C4CF6"/>
    <w:rsid w:val="002E769E"/>
    <w:rsid w:val="002F2191"/>
    <w:rsid w:val="002F4C66"/>
    <w:rsid w:val="002F6ADA"/>
    <w:rsid w:val="003124CE"/>
    <w:rsid w:val="00345248"/>
    <w:rsid w:val="003629A2"/>
    <w:rsid w:val="0036443A"/>
    <w:rsid w:val="003827AD"/>
    <w:rsid w:val="00391F21"/>
    <w:rsid w:val="00394AAB"/>
    <w:rsid w:val="003A3A52"/>
    <w:rsid w:val="003A6FD1"/>
    <w:rsid w:val="003B4CE5"/>
    <w:rsid w:val="003D50A1"/>
    <w:rsid w:val="003E478C"/>
    <w:rsid w:val="004121B3"/>
    <w:rsid w:val="0041750C"/>
    <w:rsid w:val="004806AA"/>
    <w:rsid w:val="00480B35"/>
    <w:rsid w:val="00485EB5"/>
    <w:rsid w:val="00487BB2"/>
    <w:rsid w:val="00491457"/>
    <w:rsid w:val="004C6BBB"/>
    <w:rsid w:val="004F30A5"/>
    <w:rsid w:val="005016C3"/>
    <w:rsid w:val="0051479C"/>
    <w:rsid w:val="00545523"/>
    <w:rsid w:val="00563FF6"/>
    <w:rsid w:val="00566240"/>
    <w:rsid w:val="005814BC"/>
    <w:rsid w:val="00591D29"/>
    <w:rsid w:val="005A68D8"/>
    <w:rsid w:val="005B00BC"/>
    <w:rsid w:val="005C7349"/>
    <w:rsid w:val="006236D8"/>
    <w:rsid w:val="006326BC"/>
    <w:rsid w:val="00641E1F"/>
    <w:rsid w:val="00651AF3"/>
    <w:rsid w:val="00664A1C"/>
    <w:rsid w:val="00664F11"/>
    <w:rsid w:val="0067024C"/>
    <w:rsid w:val="006738D1"/>
    <w:rsid w:val="00675F72"/>
    <w:rsid w:val="00677758"/>
    <w:rsid w:val="006825FC"/>
    <w:rsid w:val="0069710F"/>
    <w:rsid w:val="006A10D2"/>
    <w:rsid w:val="006A27B3"/>
    <w:rsid w:val="006A5C53"/>
    <w:rsid w:val="006B6C4F"/>
    <w:rsid w:val="006E4497"/>
    <w:rsid w:val="006E59AE"/>
    <w:rsid w:val="00704CA5"/>
    <w:rsid w:val="00705919"/>
    <w:rsid w:val="00722C8C"/>
    <w:rsid w:val="00730E72"/>
    <w:rsid w:val="0076304E"/>
    <w:rsid w:val="007664E2"/>
    <w:rsid w:val="00771867"/>
    <w:rsid w:val="007B636A"/>
    <w:rsid w:val="007B661B"/>
    <w:rsid w:val="007C05C9"/>
    <w:rsid w:val="007C2F62"/>
    <w:rsid w:val="007D234B"/>
    <w:rsid w:val="007E233B"/>
    <w:rsid w:val="007E4151"/>
    <w:rsid w:val="007F2744"/>
    <w:rsid w:val="007F7EEA"/>
    <w:rsid w:val="00833AD0"/>
    <w:rsid w:val="00840E4F"/>
    <w:rsid w:val="00852DBF"/>
    <w:rsid w:val="00853E1A"/>
    <w:rsid w:val="00856235"/>
    <w:rsid w:val="00873827"/>
    <w:rsid w:val="0087724E"/>
    <w:rsid w:val="0088318C"/>
    <w:rsid w:val="008971C2"/>
    <w:rsid w:val="008B0CD9"/>
    <w:rsid w:val="008B7D33"/>
    <w:rsid w:val="008C16F4"/>
    <w:rsid w:val="008C3B06"/>
    <w:rsid w:val="008C7C8A"/>
    <w:rsid w:val="008F5D11"/>
    <w:rsid w:val="008F770A"/>
    <w:rsid w:val="00903248"/>
    <w:rsid w:val="00906230"/>
    <w:rsid w:val="009228BF"/>
    <w:rsid w:val="009240BA"/>
    <w:rsid w:val="0093782C"/>
    <w:rsid w:val="009511B1"/>
    <w:rsid w:val="00953013"/>
    <w:rsid w:val="00956008"/>
    <w:rsid w:val="00962059"/>
    <w:rsid w:val="00974EC4"/>
    <w:rsid w:val="00980EE2"/>
    <w:rsid w:val="00981FFB"/>
    <w:rsid w:val="00997442"/>
    <w:rsid w:val="009A1B75"/>
    <w:rsid w:val="009A5BF3"/>
    <w:rsid w:val="009B05D2"/>
    <w:rsid w:val="009C0A0F"/>
    <w:rsid w:val="009E221D"/>
    <w:rsid w:val="009E4137"/>
    <w:rsid w:val="00A03D5F"/>
    <w:rsid w:val="00A05FE5"/>
    <w:rsid w:val="00A104A2"/>
    <w:rsid w:val="00A13340"/>
    <w:rsid w:val="00A26B30"/>
    <w:rsid w:val="00A32143"/>
    <w:rsid w:val="00A36DCF"/>
    <w:rsid w:val="00A37FC8"/>
    <w:rsid w:val="00A42935"/>
    <w:rsid w:val="00A5675E"/>
    <w:rsid w:val="00A56E90"/>
    <w:rsid w:val="00A73820"/>
    <w:rsid w:val="00A87662"/>
    <w:rsid w:val="00A9446E"/>
    <w:rsid w:val="00AA64CA"/>
    <w:rsid w:val="00AB528D"/>
    <w:rsid w:val="00AD0666"/>
    <w:rsid w:val="00AE0C0D"/>
    <w:rsid w:val="00AE12CC"/>
    <w:rsid w:val="00AF00B9"/>
    <w:rsid w:val="00AF30F9"/>
    <w:rsid w:val="00AF4EDD"/>
    <w:rsid w:val="00B210AE"/>
    <w:rsid w:val="00B4473F"/>
    <w:rsid w:val="00B60DD6"/>
    <w:rsid w:val="00B6133E"/>
    <w:rsid w:val="00B70075"/>
    <w:rsid w:val="00B724E0"/>
    <w:rsid w:val="00BB1B3F"/>
    <w:rsid w:val="00BC4D36"/>
    <w:rsid w:val="00BC55C7"/>
    <w:rsid w:val="00BD3606"/>
    <w:rsid w:val="00BE73C0"/>
    <w:rsid w:val="00BF30A2"/>
    <w:rsid w:val="00C009F1"/>
    <w:rsid w:val="00C03652"/>
    <w:rsid w:val="00C15668"/>
    <w:rsid w:val="00C15F06"/>
    <w:rsid w:val="00C23B2D"/>
    <w:rsid w:val="00C32AA8"/>
    <w:rsid w:val="00C36CEA"/>
    <w:rsid w:val="00C55A85"/>
    <w:rsid w:val="00C6312C"/>
    <w:rsid w:val="00C65DEE"/>
    <w:rsid w:val="00C8225B"/>
    <w:rsid w:val="00CB0A1B"/>
    <w:rsid w:val="00CB1676"/>
    <w:rsid w:val="00CB7BFA"/>
    <w:rsid w:val="00CC0416"/>
    <w:rsid w:val="00CC381C"/>
    <w:rsid w:val="00CC57B7"/>
    <w:rsid w:val="00CD32DD"/>
    <w:rsid w:val="00CD51AF"/>
    <w:rsid w:val="00CE7C93"/>
    <w:rsid w:val="00CF368A"/>
    <w:rsid w:val="00CF68B3"/>
    <w:rsid w:val="00D2310A"/>
    <w:rsid w:val="00D24AEB"/>
    <w:rsid w:val="00D257B4"/>
    <w:rsid w:val="00D462BC"/>
    <w:rsid w:val="00D5161E"/>
    <w:rsid w:val="00D54315"/>
    <w:rsid w:val="00D544D2"/>
    <w:rsid w:val="00D55C71"/>
    <w:rsid w:val="00D71435"/>
    <w:rsid w:val="00D737C5"/>
    <w:rsid w:val="00D912F8"/>
    <w:rsid w:val="00D93178"/>
    <w:rsid w:val="00D931AD"/>
    <w:rsid w:val="00D9415B"/>
    <w:rsid w:val="00DC511E"/>
    <w:rsid w:val="00DD0305"/>
    <w:rsid w:val="00DE6458"/>
    <w:rsid w:val="00E1207B"/>
    <w:rsid w:val="00E31313"/>
    <w:rsid w:val="00E37FE9"/>
    <w:rsid w:val="00E416C7"/>
    <w:rsid w:val="00E5275F"/>
    <w:rsid w:val="00E53080"/>
    <w:rsid w:val="00E65591"/>
    <w:rsid w:val="00E77266"/>
    <w:rsid w:val="00E82D57"/>
    <w:rsid w:val="00E85DBC"/>
    <w:rsid w:val="00EA2B81"/>
    <w:rsid w:val="00EB5D53"/>
    <w:rsid w:val="00EC45DC"/>
    <w:rsid w:val="00ED1C5A"/>
    <w:rsid w:val="00F0287F"/>
    <w:rsid w:val="00F11BF9"/>
    <w:rsid w:val="00F40C67"/>
    <w:rsid w:val="00F452CF"/>
    <w:rsid w:val="00F50EB6"/>
    <w:rsid w:val="00F570DC"/>
    <w:rsid w:val="00F57F24"/>
    <w:rsid w:val="00F6715F"/>
    <w:rsid w:val="00F86C6C"/>
    <w:rsid w:val="00F9412D"/>
    <w:rsid w:val="00FA0E11"/>
    <w:rsid w:val="00FA4335"/>
    <w:rsid w:val="00FB1F56"/>
    <w:rsid w:val="00FD3140"/>
    <w:rsid w:val="00FD7E32"/>
    <w:rsid w:val="03014E77"/>
    <w:rsid w:val="05BDB9F5"/>
    <w:rsid w:val="0936418A"/>
    <w:rsid w:val="0D6D4EB1"/>
    <w:rsid w:val="455AB371"/>
    <w:rsid w:val="51254091"/>
    <w:rsid w:val="52449CA4"/>
    <w:rsid w:val="54112F7B"/>
    <w:rsid w:val="5C1B7316"/>
    <w:rsid w:val="5DE3503B"/>
    <w:rsid w:val="6D4565B4"/>
    <w:rsid w:val="7AFBF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BDCD2"/>
  <w15:docId w15:val="{A52CC664-4DDC-4E97-A2AC-EAB2EB70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874"/>
    <w:rPr>
      <w:rFonts w:ascii="Tahoma" w:hAnsi="Tahoma" w:cs="Tahoma"/>
      <w:sz w:val="16"/>
      <w:szCs w:val="16"/>
    </w:rPr>
  </w:style>
  <w:style w:type="character" w:styleId="CommentReference">
    <w:name w:val="annotation reference"/>
    <w:basedOn w:val="DefaultParagraphFont"/>
    <w:uiPriority w:val="99"/>
    <w:semiHidden/>
    <w:unhideWhenUsed/>
    <w:rsid w:val="00FA0E11"/>
    <w:rPr>
      <w:sz w:val="16"/>
      <w:szCs w:val="16"/>
    </w:rPr>
  </w:style>
  <w:style w:type="paragraph" w:styleId="CommentText">
    <w:name w:val="annotation text"/>
    <w:basedOn w:val="Normal"/>
    <w:link w:val="CommentTextChar"/>
    <w:uiPriority w:val="99"/>
    <w:semiHidden/>
    <w:unhideWhenUsed/>
    <w:rsid w:val="00FA0E11"/>
    <w:pPr>
      <w:spacing w:line="240" w:lineRule="auto"/>
    </w:pPr>
    <w:rPr>
      <w:sz w:val="20"/>
      <w:szCs w:val="20"/>
    </w:rPr>
  </w:style>
  <w:style w:type="character" w:customStyle="1" w:styleId="CommentTextChar">
    <w:name w:val="Comment Text Char"/>
    <w:basedOn w:val="DefaultParagraphFont"/>
    <w:link w:val="CommentText"/>
    <w:uiPriority w:val="99"/>
    <w:semiHidden/>
    <w:rsid w:val="00FA0E11"/>
    <w:rPr>
      <w:sz w:val="20"/>
      <w:szCs w:val="20"/>
    </w:rPr>
  </w:style>
  <w:style w:type="paragraph" w:styleId="CommentSubject">
    <w:name w:val="annotation subject"/>
    <w:basedOn w:val="CommentText"/>
    <w:next w:val="CommentText"/>
    <w:link w:val="CommentSubjectChar"/>
    <w:uiPriority w:val="99"/>
    <w:semiHidden/>
    <w:unhideWhenUsed/>
    <w:rsid w:val="00FA0E11"/>
    <w:rPr>
      <w:b/>
      <w:bCs/>
    </w:rPr>
  </w:style>
  <w:style w:type="character" w:customStyle="1" w:styleId="CommentSubjectChar">
    <w:name w:val="Comment Subject Char"/>
    <w:basedOn w:val="CommentTextChar"/>
    <w:link w:val="CommentSubject"/>
    <w:uiPriority w:val="99"/>
    <w:semiHidden/>
    <w:rsid w:val="00FA0E11"/>
    <w:rPr>
      <w:b/>
      <w:bCs/>
      <w:sz w:val="20"/>
      <w:szCs w:val="20"/>
    </w:rPr>
  </w:style>
  <w:style w:type="paragraph" w:styleId="Header">
    <w:name w:val="header"/>
    <w:basedOn w:val="Normal"/>
    <w:link w:val="HeaderChar"/>
    <w:uiPriority w:val="99"/>
    <w:unhideWhenUsed/>
    <w:rsid w:val="0012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F5C"/>
  </w:style>
  <w:style w:type="paragraph" w:styleId="Footer">
    <w:name w:val="footer"/>
    <w:basedOn w:val="Normal"/>
    <w:link w:val="FooterChar"/>
    <w:uiPriority w:val="99"/>
    <w:unhideWhenUsed/>
    <w:rsid w:val="0012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F5C"/>
  </w:style>
  <w:style w:type="paragraph" w:styleId="NoSpacing">
    <w:name w:val="No Spacing"/>
    <w:uiPriority w:val="1"/>
    <w:qFormat/>
    <w:rsid w:val="00017731"/>
    <w:pPr>
      <w:spacing w:after="0" w:line="240" w:lineRule="auto"/>
    </w:pPr>
  </w:style>
  <w:style w:type="character" w:styleId="UnresolvedMention">
    <w:name w:val="Unresolved Mention"/>
    <w:basedOn w:val="DefaultParagraphFont"/>
    <w:uiPriority w:val="99"/>
    <w:unhideWhenUsed/>
    <w:rsid w:val="00F9412D"/>
    <w:rPr>
      <w:color w:val="605E5C"/>
      <w:shd w:val="clear" w:color="auto" w:fill="E1DFDD"/>
    </w:rPr>
  </w:style>
  <w:style w:type="character" w:styleId="Mention">
    <w:name w:val="Mention"/>
    <w:basedOn w:val="DefaultParagraphFont"/>
    <w:uiPriority w:val="99"/>
    <w:unhideWhenUsed/>
    <w:rsid w:val="00F9412D"/>
    <w:rPr>
      <w:color w:val="2B579A"/>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36C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157FA5A7AD504CA4A438A92208013C" ma:contentTypeVersion="11" ma:contentTypeDescription="Create a new document." ma:contentTypeScope="" ma:versionID="7f8bcb6b860c7d34822f0085ca9b1bb3">
  <xsd:schema xmlns:xsd="http://www.w3.org/2001/XMLSchema" xmlns:xs="http://www.w3.org/2001/XMLSchema" xmlns:p="http://schemas.microsoft.com/office/2006/metadata/properties" xmlns:ns2="de7b2ba2-3d3a-4261-b864-556858624ebc" xmlns:ns3="3ba99f15-cdef-4252-9a14-b98241e0ac2d" targetNamespace="http://schemas.microsoft.com/office/2006/metadata/properties" ma:root="true" ma:fieldsID="204acf300a765874a5f8ce9db68a6a25" ns2:_="" ns3:_="">
    <xsd:import namespace="de7b2ba2-3d3a-4261-b864-556858624ebc"/>
    <xsd:import namespace="3ba99f15-cdef-4252-9a14-b98241e0ac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b2ba2-3d3a-4261-b864-556858624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99f15-cdef-4252-9a14-b98241e0ac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F9131-35E5-4406-A399-3C8C29A9CA87}">
  <ds:schemaRefs>
    <ds:schemaRef ds:uri="http://schemas.microsoft.com/sharepoint/v3/contenttype/forms"/>
  </ds:schemaRefs>
</ds:datastoreItem>
</file>

<file path=customXml/itemProps2.xml><?xml version="1.0" encoding="utf-8"?>
<ds:datastoreItem xmlns:ds="http://schemas.openxmlformats.org/officeDocument/2006/customXml" ds:itemID="{D05BBF27-B4BC-4433-83AA-EC5A7CE48E64}">
  <ds:schemaRefs>
    <ds:schemaRef ds:uri="http://schemas.openxmlformats.org/officeDocument/2006/bibliography"/>
  </ds:schemaRefs>
</ds:datastoreItem>
</file>

<file path=customXml/itemProps3.xml><?xml version="1.0" encoding="utf-8"?>
<ds:datastoreItem xmlns:ds="http://schemas.openxmlformats.org/officeDocument/2006/customXml" ds:itemID="{BD90B226-6671-4F1F-A7E7-96EF74C085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D39549-82F3-4FB9-88E6-BF0F0261E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b2ba2-3d3a-4261-b864-556858624ebc"/>
    <ds:schemaRef ds:uri="3ba99f15-cdef-4252-9a14-b98241e0a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Goldsworthy</dc:creator>
  <cp:keywords/>
  <cp:lastModifiedBy>Karla Barnacle-Best</cp:lastModifiedBy>
  <cp:revision>2</cp:revision>
  <cp:lastPrinted>2015-06-13T00:15:00Z</cp:lastPrinted>
  <dcterms:created xsi:type="dcterms:W3CDTF">2021-11-19T13:39:00Z</dcterms:created>
  <dcterms:modified xsi:type="dcterms:W3CDTF">2021-11-19T13:39:00Z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0x010100D4157FA5A7AD504CA4A438A92208013C</vt:lpwstr>
  </property>
  <property fmtid="{D5CDD505-2E9C-101B-9397-08002B2CF9AE}" pid="3" name="Order">
    <vt:r8>970400</vt:r8>
  </property>
</Properties>
</file>